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23" w:rsidRDefault="00B06052">
      <w:pPr>
        <w:spacing w:line="240" w:lineRule="auto"/>
        <w:ind w:right="74"/>
        <w:rPr>
          <w:sz w:val="16"/>
        </w:rPr>
      </w:pPr>
      <w:r>
        <w:rPr>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5182235</wp:posOffset>
                </wp:positionH>
                <wp:positionV relativeFrom="paragraph">
                  <wp:posOffset>99695</wp:posOffset>
                </wp:positionV>
                <wp:extent cx="1600200" cy="103886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8"/>
                            </w:tblGrid>
                            <w:tr w:rsidR="00D21167" w:rsidTr="00D21167">
                              <w:trPr>
                                <w:trHeight w:val="280"/>
                                <w:jc w:val="center"/>
                              </w:trPr>
                              <w:tc>
                                <w:tcPr>
                                  <w:tcW w:w="2268" w:type="dxa"/>
                                  <w:tcBorders>
                                    <w:top w:val="single" w:sz="4" w:space="0" w:color="auto"/>
                                    <w:left w:val="single" w:sz="4" w:space="0" w:color="auto"/>
                                    <w:bottom w:val="single" w:sz="4" w:space="0" w:color="auto"/>
                                    <w:right w:val="single" w:sz="4" w:space="0" w:color="auto"/>
                                  </w:tcBorders>
                                  <w:shd w:val="pct10" w:color="auto" w:fill="auto"/>
                                </w:tcPr>
                                <w:p w:rsidR="00D21167" w:rsidRDefault="00D21167">
                                  <w:pPr>
                                    <w:spacing w:line="240" w:lineRule="auto"/>
                                    <w:jc w:val="center"/>
                                    <w:rPr>
                                      <w:b/>
                                      <w:sz w:val="18"/>
                                      <w:szCs w:val="18"/>
                                    </w:rPr>
                                  </w:pPr>
                                  <w:r>
                                    <w:rPr>
                                      <w:b/>
                                      <w:sz w:val="18"/>
                                      <w:szCs w:val="18"/>
                                      <w:highlight w:val="lightGray"/>
                                    </w:rPr>
                                    <w:t>General Education Status:</w:t>
                                  </w:r>
                                </w:p>
                                <w:p w:rsidR="00D21167" w:rsidRDefault="00D21167">
                                  <w:pPr>
                                    <w:spacing w:line="100" w:lineRule="exact"/>
                                    <w:jc w:val="center"/>
                                    <w:rPr>
                                      <w:b/>
                                      <w:sz w:val="16"/>
                                    </w:rPr>
                                  </w:pPr>
                                </w:p>
                              </w:tc>
                            </w:tr>
                          </w:tbl>
                          <w:p w:rsidR="00D21167" w:rsidRDefault="004C2D98" w:rsidP="00D21167">
                            <w:pPr>
                              <w:rPr>
                                <w:sz w:val="18"/>
                                <w:szCs w:val="18"/>
                              </w:rPr>
                            </w:pPr>
                            <w:sdt>
                              <w:sdtPr>
                                <w:rPr>
                                  <w:sz w:val="18"/>
                                  <w:szCs w:val="18"/>
                                </w:rPr>
                                <w:id w:val="1469162166"/>
                                <w14:checkbox>
                                  <w14:checked w14:val="0"/>
                                  <w14:checkedState w14:val="2612" w14:font="MS Gothic"/>
                                  <w14:uncheckedState w14:val="2610" w14:font="MS Gothic"/>
                                </w14:checkbox>
                              </w:sdtPr>
                              <w:sdtEndPr/>
                              <w:sdtContent>
                                <w:r w:rsidR="00D21167">
                                  <w:rPr>
                                    <w:rFonts w:ascii="MS Gothic" w:eastAsia="MS Gothic" w:hAnsi="MS Gothic" w:hint="eastAsia"/>
                                    <w:sz w:val="18"/>
                                    <w:szCs w:val="18"/>
                                  </w:rPr>
                                  <w:t>☐</w:t>
                                </w:r>
                              </w:sdtContent>
                            </w:sdt>
                            <w:r w:rsidR="00D21167">
                              <w:rPr>
                                <w:sz w:val="18"/>
                                <w:szCs w:val="18"/>
                              </w:rPr>
                              <w:t>Initial Approval</w:t>
                            </w:r>
                          </w:p>
                          <w:p w:rsidR="00D21167" w:rsidRDefault="004C2D98" w:rsidP="00D21167">
                            <w:pPr>
                              <w:rPr>
                                <w:sz w:val="18"/>
                                <w:szCs w:val="18"/>
                              </w:rPr>
                            </w:pPr>
                            <w:sdt>
                              <w:sdtPr>
                                <w:rPr>
                                  <w:sz w:val="18"/>
                                  <w:szCs w:val="18"/>
                                </w:rPr>
                                <w:id w:val="-1853326943"/>
                                <w14:checkbox>
                                  <w14:checked w14:val="0"/>
                                  <w14:checkedState w14:val="2612" w14:font="MS Gothic"/>
                                  <w14:uncheckedState w14:val="2610" w14:font="MS Gothic"/>
                                </w14:checkbox>
                              </w:sdtPr>
                              <w:sdtEndPr/>
                              <w:sdtContent>
                                <w:r w:rsidR="00D21167">
                                  <w:rPr>
                                    <w:rFonts w:ascii="MS Gothic" w:eastAsia="MS Gothic" w:hAnsi="MS Gothic" w:hint="eastAsia"/>
                                    <w:sz w:val="18"/>
                                    <w:szCs w:val="18"/>
                                  </w:rPr>
                                  <w:t>☐</w:t>
                                </w:r>
                              </w:sdtContent>
                            </w:sdt>
                            <w:r w:rsidR="00D21167">
                              <w:rPr>
                                <w:sz w:val="18"/>
                                <w:szCs w:val="18"/>
                              </w:rPr>
                              <w:t>Sunset Renewal</w:t>
                            </w:r>
                          </w:p>
                          <w:p w:rsidR="00654523" w:rsidRDefault="00654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08.05pt;margin-top:7.85pt;width:126pt;height:8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nsvtwIAALs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268"/>
                      </w:tblGrid>
                      <w:tr w:rsidR="00D21167" w:rsidTr="00D21167">
                        <w:trPr>
                          <w:trHeight w:val="280"/>
                          <w:jc w:val="center"/>
                        </w:trPr>
                        <w:tc>
                          <w:tcPr>
                            <w:tcW w:w="2268" w:type="dxa"/>
                            <w:tcBorders>
                              <w:top w:val="single" w:sz="4" w:space="0" w:color="auto"/>
                              <w:left w:val="single" w:sz="4" w:space="0" w:color="auto"/>
                              <w:bottom w:val="single" w:sz="4" w:space="0" w:color="auto"/>
                              <w:right w:val="single" w:sz="4" w:space="0" w:color="auto"/>
                            </w:tcBorders>
                            <w:shd w:val="pct10" w:color="auto" w:fill="auto"/>
                          </w:tcPr>
                          <w:p w:rsidR="00D21167" w:rsidRDefault="00D21167">
                            <w:pPr>
                              <w:spacing w:line="240" w:lineRule="auto"/>
                              <w:jc w:val="center"/>
                              <w:rPr>
                                <w:b/>
                                <w:sz w:val="18"/>
                                <w:szCs w:val="18"/>
                              </w:rPr>
                            </w:pPr>
                            <w:r>
                              <w:rPr>
                                <w:b/>
                                <w:sz w:val="18"/>
                                <w:szCs w:val="18"/>
                                <w:highlight w:val="lightGray"/>
                              </w:rPr>
                              <w:t>General Education Status:</w:t>
                            </w:r>
                          </w:p>
                          <w:p w:rsidR="00D21167" w:rsidRDefault="00D21167">
                            <w:pPr>
                              <w:spacing w:line="100" w:lineRule="exact"/>
                              <w:jc w:val="center"/>
                              <w:rPr>
                                <w:b/>
                                <w:sz w:val="16"/>
                              </w:rPr>
                            </w:pPr>
                          </w:p>
                        </w:tc>
                      </w:tr>
                    </w:tbl>
                    <w:p w:rsidR="00D21167" w:rsidRDefault="004C2D98" w:rsidP="00D21167">
                      <w:pPr>
                        <w:rPr>
                          <w:sz w:val="18"/>
                          <w:szCs w:val="18"/>
                        </w:rPr>
                      </w:pPr>
                      <w:sdt>
                        <w:sdtPr>
                          <w:rPr>
                            <w:sz w:val="18"/>
                            <w:szCs w:val="18"/>
                          </w:rPr>
                          <w:id w:val="1469162166"/>
                          <w14:checkbox>
                            <w14:checked w14:val="0"/>
                            <w14:checkedState w14:val="2612" w14:font="MS Gothic"/>
                            <w14:uncheckedState w14:val="2610" w14:font="MS Gothic"/>
                          </w14:checkbox>
                        </w:sdtPr>
                        <w:sdtEndPr/>
                        <w:sdtContent>
                          <w:r w:rsidR="00D21167">
                            <w:rPr>
                              <w:rFonts w:ascii="MS Gothic" w:eastAsia="MS Gothic" w:hAnsi="MS Gothic" w:hint="eastAsia"/>
                              <w:sz w:val="18"/>
                              <w:szCs w:val="18"/>
                            </w:rPr>
                            <w:t>☐</w:t>
                          </w:r>
                        </w:sdtContent>
                      </w:sdt>
                      <w:r w:rsidR="00D21167">
                        <w:rPr>
                          <w:sz w:val="18"/>
                          <w:szCs w:val="18"/>
                        </w:rPr>
                        <w:t>Initial Approval</w:t>
                      </w:r>
                    </w:p>
                    <w:p w:rsidR="00D21167" w:rsidRDefault="004C2D98" w:rsidP="00D21167">
                      <w:pPr>
                        <w:rPr>
                          <w:sz w:val="18"/>
                          <w:szCs w:val="18"/>
                        </w:rPr>
                      </w:pPr>
                      <w:sdt>
                        <w:sdtPr>
                          <w:rPr>
                            <w:sz w:val="18"/>
                            <w:szCs w:val="18"/>
                          </w:rPr>
                          <w:id w:val="-1853326943"/>
                          <w14:checkbox>
                            <w14:checked w14:val="0"/>
                            <w14:checkedState w14:val="2612" w14:font="MS Gothic"/>
                            <w14:uncheckedState w14:val="2610" w14:font="MS Gothic"/>
                          </w14:checkbox>
                        </w:sdtPr>
                        <w:sdtEndPr/>
                        <w:sdtContent>
                          <w:r w:rsidR="00D21167">
                            <w:rPr>
                              <w:rFonts w:ascii="MS Gothic" w:eastAsia="MS Gothic" w:hAnsi="MS Gothic" w:hint="eastAsia"/>
                              <w:sz w:val="18"/>
                              <w:szCs w:val="18"/>
                            </w:rPr>
                            <w:t>☐</w:t>
                          </w:r>
                        </w:sdtContent>
                      </w:sdt>
                      <w:r w:rsidR="00D21167">
                        <w:rPr>
                          <w:sz w:val="18"/>
                          <w:szCs w:val="18"/>
                        </w:rPr>
                        <w:t>Sunset Renewal</w:t>
                      </w:r>
                    </w:p>
                    <w:p w:rsidR="00654523" w:rsidRDefault="00654523"/>
                  </w:txbxContent>
                </v:textbox>
              </v:shape>
            </w:pict>
          </mc:Fallback>
        </mc:AlternateContent>
      </w:r>
    </w:p>
    <w:tbl>
      <w:tblPr>
        <w:tblW w:w="0" w:type="auto"/>
        <w:tblLayout w:type="fixed"/>
        <w:tblCellMar>
          <w:left w:w="28" w:type="dxa"/>
          <w:right w:w="28" w:type="dxa"/>
        </w:tblCellMar>
        <w:tblLook w:val="0000" w:firstRow="0" w:lastRow="0" w:firstColumn="0" w:lastColumn="0" w:noHBand="0" w:noVBand="0"/>
      </w:tblPr>
      <w:tblGrid>
        <w:gridCol w:w="1588"/>
        <w:gridCol w:w="6600"/>
        <w:gridCol w:w="2520"/>
      </w:tblGrid>
      <w:tr w:rsidR="00654523">
        <w:tc>
          <w:tcPr>
            <w:tcW w:w="1588" w:type="dxa"/>
          </w:tcPr>
          <w:p w:rsidR="00F76F70" w:rsidRDefault="00F76F70">
            <w:pPr>
              <w:widowControl/>
              <w:autoSpaceDE w:val="0"/>
              <w:autoSpaceDN w:val="0"/>
              <w:ind w:right="73"/>
              <w:jc w:val="center"/>
              <w:textAlignment w:val="bottom"/>
            </w:pPr>
          </w:p>
          <w:p w:rsidR="00A77C19" w:rsidRPr="00F76F70" w:rsidRDefault="00A77C19" w:rsidP="00A77C19">
            <w:pPr>
              <w:widowControl/>
              <w:autoSpaceDE w:val="0"/>
              <w:autoSpaceDN w:val="0"/>
              <w:ind w:right="73"/>
              <w:jc w:val="center"/>
              <w:textAlignment w:val="bottom"/>
              <w:rPr>
                <w:szCs w:val="24"/>
              </w:rPr>
            </w:pPr>
          </w:p>
          <w:p w:rsidR="00A77C19" w:rsidRDefault="00B06052" w:rsidP="00A77C19">
            <w:pPr>
              <w:widowControl/>
              <w:autoSpaceDE w:val="0"/>
              <w:autoSpaceDN w:val="0"/>
              <w:ind w:right="73"/>
              <w:jc w:val="center"/>
              <w:textAlignment w:val="bottom"/>
            </w:pPr>
            <w:r>
              <w:rPr>
                <w:noProof/>
                <w:lang w:eastAsia="en-US"/>
              </w:rPr>
              <w:drawing>
                <wp:inline distT="0" distB="0" distL="0" distR="0">
                  <wp:extent cx="970280" cy="259080"/>
                  <wp:effectExtent l="0" t="0" r="1270" b="7620"/>
                  <wp:docPr id="1" name="Picture 1" descr="PSUlogo%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logo%20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280" cy="259080"/>
                          </a:xfrm>
                          <a:prstGeom prst="rect">
                            <a:avLst/>
                          </a:prstGeom>
                          <a:noFill/>
                          <a:ln>
                            <a:noFill/>
                          </a:ln>
                        </pic:spPr>
                      </pic:pic>
                    </a:graphicData>
                  </a:graphic>
                </wp:inline>
              </w:drawing>
            </w:r>
          </w:p>
          <w:p w:rsidR="00654523" w:rsidRDefault="00654523">
            <w:pPr>
              <w:widowControl/>
              <w:autoSpaceDE w:val="0"/>
              <w:autoSpaceDN w:val="0"/>
              <w:ind w:right="73"/>
              <w:jc w:val="center"/>
              <w:textAlignment w:val="bottom"/>
              <w:rPr>
                <w:b/>
                <w:sz w:val="28"/>
              </w:rPr>
            </w:pPr>
          </w:p>
        </w:tc>
        <w:tc>
          <w:tcPr>
            <w:tcW w:w="6600" w:type="dxa"/>
          </w:tcPr>
          <w:p w:rsidR="00654523" w:rsidRDefault="00654523">
            <w:pPr>
              <w:widowControl/>
              <w:autoSpaceDE w:val="0"/>
              <w:autoSpaceDN w:val="0"/>
              <w:spacing w:line="160" w:lineRule="exact"/>
              <w:ind w:right="73"/>
              <w:jc w:val="center"/>
              <w:textAlignment w:val="bottom"/>
              <w:rPr>
                <w:b/>
                <w:sz w:val="28"/>
              </w:rPr>
            </w:pPr>
          </w:p>
          <w:p w:rsidR="00654523" w:rsidRDefault="00654523">
            <w:pPr>
              <w:widowControl/>
              <w:autoSpaceDE w:val="0"/>
              <w:autoSpaceDN w:val="0"/>
              <w:ind w:right="73"/>
              <w:jc w:val="center"/>
              <w:textAlignment w:val="bottom"/>
              <w:rPr>
                <w:b/>
                <w:sz w:val="28"/>
              </w:rPr>
            </w:pPr>
          </w:p>
          <w:p w:rsidR="00654523" w:rsidRDefault="00C346C2">
            <w:pPr>
              <w:widowControl/>
              <w:autoSpaceDE w:val="0"/>
              <w:autoSpaceDN w:val="0"/>
              <w:ind w:right="73"/>
              <w:jc w:val="center"/>
              <w:textAlignment w:val="bottom"/>
              <w:rPr>
                <w:b/>
                <w:sz w:val="30"/>
              </w:rPr>
            </w:pPr>
            <w:r>
              <w:rPr>
                <w:b/>
                <w:sz w:val="30"/>
              </w:rPr>
              <w:t>PLYMOUTH STATE</w:t>
            </w:r>
            <w:r w:rsidR="00654523">
              <w:rPr>
                <w:b/>
                <w:sz w:val="30"/>
              </w:rPr>
              <w:t xml:space="preserve"> UNIVERSITY</w:t>
            </w:r>
          </w:p>
          <w:p w:rsidR="00654523" w:rsidRPr="00481A45" w:rsidRDefault="00C346C2">
            <w:pPr>
              <w:widowControl/>
              <w:autoSpaceDE w:val="0"/>
              <w:autoSpaceDN w:val="0"/>
              <w:ind w:right="73"/>
              <w:jc w:val="center"/>
              <w:textAlignment w:val="bottom"/>
              <w:rPr>
                <w:sz w:val="22"/>
              </w:rPr>
            </w:pPr>
            <w:r w:rsidRPr="00481A45">
              <w:rPr>
                <w:sz w:val="22"/>
              </w:rPr>
              <w:t>PETITION TO</w:t>
            </w:r>
            <w:r>
              <w:rPr>
                <w:b/>
                <w:sz w:val="22"/>
              </w:rPr>
              <w:t xml:space="preserve"> </w:t>
            </w:r>
            <w:r w:rsidRPr="00481A45">
              <w:rPr>
                <w:sz w:val="22"/>
              </w:rPr>
              <w:t xml:space="preserve">WAIVE </w:t>
            </w:r>
            <w:r w:rsidR="0094224F">
              <w:rPr>
                <w:b/>
                <w:caps/>
                <w:sz w:val="22"/>
                <w:u w:val="single"/>
              </w:rPr>
              <w:t>Past and Present</w:t>
            </w:r>
            <w:r w:rsidR="0094224F" w:rsidRPr="0094224F">
              <w:rPr>
                <w:b/>
                <w:caps/>
                <w:sz w:val="22"/>
              </w:rPr>
              <w:t xml:space="preserve"> </w:t>
            </w:r>
            <w:r w:rsidR="00D05E4F">
              <w:rPr>
                <w:caps/>
                <w:sz w:val="22"/>
              </w:rPr>
              <w:t>DIRECTION</w:t>
            </w:r>
          </w:p>
          <w:p w:rsidR="00654523" w:rsidRPr="00481A45" w:rsidRDefault="004B159F" w:rsidP="004B159F">
            <w:pPr>
              <w:widowControl/>
              <w:autoSpaceDE w:val="0"/>
              <w:autoSpaceDN w:val="0"/>
              <w:ind w:right="73"/>
              <w:jc w:val="center"/>
              <w:textAlignment w:val="bottom"/>
              <w:rPr>
                <w:sz w:val="20"/>
              </w:rPr>
            </w:pPr>
            <w:r w:rsidRPr="00481A45">
              <w:rPr>
                <w:sz w:val="22"/>
              </w:rPr>
              <w:t>Submitted to the General Education Committee</w:t>
            </w:r>
          </w:p>
          <w:p w:rsidR="00654523" w:rsidRDefault="00654523">
            <w:pPr>
              <w:widowControl/>
              <w:autoSpaceDE w:val="0"/>
              <w:autoSpaceDN w:val="0"/>
              <w:ind w:right="73"/>
              <w:jc w:val="center"/>
              <w:textAlignment w:val="bottom"/>
              <w:rPr>
                <w:b/>
                <w:sz w:val="28"/>
              </w:rPr>
            </w:pPr>
          </w:p>
        </w:tc>
        <w:tc>
          <w:tcPr>
            <w:tcW w:w="2520" w:type="dxa"/>
          </w:tcPr>
          <w:p w:rsidR="00654523" w:rsidRDefault="00654523">
            <w:pPr>
              <w:widowControl/>
              <w:autoSpaceDE w:val="0"/>
              <w:autoSpaceDN w:val="0"/>
              <w:ind w:left="-148" w:right="73"/>
              <w:jc w:val="right"/>
              <w:textAlignment w:val="bottom"/>
              <w:rPr>
                <w:sz w:val="16"/>
              </w:rPr>
            </w:pPr>
          </w:p>
        </w:tc>
      </w:tr>
    </w:tbl>
    <w:p w:rsidR="00F50486" w:rsidRPr="00F50486" w:rsidRDefault="0094224F" w:rsidP="00F50486">
      <w:pPr>
        <w:widowControl/>
        <w:autoSpaceDE w:val="0"/>
        <w:autoSpaceDN w:val="0"/>
        <w:spacing w:line="240" w:lineRule="auto"/>
        <w:textAlignment w:val="auto"/>
        <w:rPr>
          <w:rFonts w:ascii="TimesNewRoman,Bold" w:eastAsia="MS Mincho" w:hAnsi="TimesNewRoman,Bold" w:cs="TimesNewRoman,Bold"/>
          <w:b/>
          <w:bCs/>
          <w:i/>
          <w:sz w:val="22"/>
          <w:szCs w:val="22"/>
          <w:lang w:eastAsia="ja-JP"/>
        </w:rPr>
      </w:pPr>
      <w:r>
        <w:rPr>
          <w:b/>
          <w:spacing w:val="-10"/>
          <w:sz w:val="26"/>
          <w:u w:val="single"/>
        </w:rPr>
        <w:t>Past and Present</w:t>
      </w:r>
      <w:r w:rsidR="00654523" w:rsidRPr="00423348">
        <w:rPr>
          <w:b/>
          <w:i/>
          <w:spacing w:val="-10"/>
          <w:sz w:val="26"/>
        </w:rPr>
        <w:t>:</w:t>
      </w:r>
      <w:r w:rsidR="00654523" w:rsidRPr="00F50486">
        <w:rPr>
          <w:b/>
          <w:i/>
          <w:spacing w:val="-10"/>
          <w:sz w:val="22"/>
          <w:szCs w:val="22"/>
        </w:rPr>
        <w:t xml:space="preserve"> </w:t>
      </w:r>
      <w:r w:rsidR="00F50486" w:rsidRPr="00F50486">
        <w:rPr>
          <w:rFonts w:ascii="TimesNewRoman,Bold" w:eastAsia="MS Mincho" w:hAnsi="TimesNewRoman,Bold" w:cs="TimesNewRoman,Bold"/>
          <w:b/>
          <w:bCs/>
          <w:i/>
          <w:sz w:val="22"/>
          <w:szCs w:val="22"/>
          <w:lang w:eastAsia="ja-JP"/>
        </w:rPr>
        <w:t>In order to comprehend the present and envision the future, we must understand</w:t>
      </w:r>
    </w:p>
    <w:p w:rsidR="003D1E09" w:rsidRPr="003D1E09" w:rsidRDefault="00F50486" w:rsidP="003D1E09">
      <w:pPr>
        <w:widowControl/>
        <w:autoSpaceDE w:val="0"/>
        <w:autoSpaceDN w:val="0"/>
        <w:spacing w:line="240" w:lineRule="auto"/>
        <w:textAlignment w:val="auto"/>
        <w:rPr>
          <w:rFonts w:ascii="TimesNewRoman" w:eastAsia="MS Mincho" w:hAnsi="TimesNewRoman" w:cs="TimesNewRoman"/>
          <w:i/>
          <w:sz w:val="22"/>
          <w:szCs w:val="22"/>
          <w:lang w:eastAsia="ja-JP"/>
        </w:rPr>
      </w:pPr>
      <w:proofErr w:type="gramStart"/>
      <w:r w:rsidRPr="00F50486">
        <w:rPr>
          <w:rFonts w:ascii="TimesNewRoman,Bold" w:eastAsia="MS Mincho" w:hAnsi="TimesNewRoman,Bold" w:cs="TimesNewRoman,Bold"/>
          <w:b/>
          <w:bCs/>
          <w:i/>
          <w:sz w:val="22"/>
          <w:szCs w:val="22"/>
          <w:lang w:eastAsia="ja-JP"/>
        </w:rPr>
        <w:t>the</w:t>
      </w:r>
      <w:proofErr w:type="gramEnd"/>
      <w:r w:rsidRPr="00F50486">
        <w:rPr>
          <w:rFonts w:ascii="TimesNewRoman,Bold" w:eastAsia="MS Mincho" w:hAnsi="TimesNewRoman,Bold" w:cs="TimesNewRoman,Bold"/>
          <w:b/>
          <w:bCs/>
          <w:i/>
          <w:sz w:val="22"/>
          <w:szCs w:val="22"/>
          <w:lang w:eastAsia="ja-JP"/>
        </w:rPr>
        <w:t xml:space="preserve"> past.</w:t>
      </w:r>
      <w:r>
        <w:rPr>
          <w:rFonts w:ascii="TimesNewRoman,Bold" w:eastAsia="MS Mincho" w:hAnsi="TimesNewRoman,Bold" w:cs="TimesNewRoman,Bold"/>
          <w:b/>
          <w:bCs/>
          <w:i/>
          <w:sz w:val="22"/>
          <w:szCs w:val="22"/>
          <w:lang w:eastAsia="ja-JP"/>
        </w:rPr>
        <w:t xml:space="preserve"> </w:t>
      </w:r>
      <w:r w:rsidR="003D1E09" w:rsidRPr="003D1E09">
        <w:rPr>
          <w:rFonts w:ascii="TimesNewRoman" w:eastAsia="MS Mincho" w:hAnsi="TimesNewRoman" w:cs="TimesNewRoman"/>
          <w:i/>
          <w:sz w:val="22"/>
          <w:szCs w:val="22"/>
          <w:lang w:eastAsia="ja-JP"/>
        </w:rPr>
        <w:t xml:space="preserve">Cultures and societies discern time and construct chronologies of significant events to explain the past, comprehend the present, and envision the future. By examining issues and events that are currently impacting students’ lives, Past and Present courses explore how people interpret causes and effects within events.  </w:t>
      </w:r>
    </w:p>
    <w:p w:rsidR="003D1E09" w:rsidRPr="003D1E09" w:rsidRDefault="003D1E09" w:rsidP="003D1E09">
      <w:pPr>
        <w:widowControl/>
        <w:autoSpaceDE w:val="0"/>
        <w:autoSpaceDN w:val="0"/>
        <w:spacing w:line="240" w:lineRule="auto"/>
        <w:textAlignment w:val="auto"/>
        <w:rPr>
          <w:rFonts w:ascii="TimesNewRoman" w:eastAsia="MS Mincho" w:hAnsi="TimesNewRoman" w:cs="TimesNewRoman"/>
          <w:i/>
          <w:sz w:val="22"/>
          <w:szCs w:val="22"/>
          <w:lang w:eastAsia="ja-JP"/>
        </w:rPr>
      </w:pPr>
    </w:p>
    <w:p w:rsidR="00F50486" w:rsidRPr="00F50486" w:rsidRDefault="003D1E09" w:rsidP="003D1E09">
      <w:pPr>
        <w:widowControl/>
        <w:autoSpaceDE w:val="0"/>
        <w:autoSpaceDN w:val="0"/>
        <w:spacing w:line="240" w:lineRule="auto"/>
        <w:textAlignment w:val="auto"/>
        <w:rPr>
          <w:rFonts w:ascii="TimesNewRoman,Bold" w:eastAsia="MS Mincho" w:hAnsi="TimesNewRoman,Bold" w:cs="TimesNewRoman,Bold"/>
          <w:i/>
          <w:sz w:val="22"/>
          <w:szCs w:val="22"/>
          <w:lang w:eastAsia="ja-JP"/>
        </w:rPr>
      </w:pPr>
      <w:r w:rsidRPr="003D1E09">
        <w:rPr>
          <w:rFonts w:ascii="TimesNewRoman" w:eastAsia="MS Mincho" w:hAnsi="TimesNewRoman" w:cs="TimesNewRoman"/>
          <w:i/>
          <w:sz w:val="22"/>
          <w:szCs w:val="22"/>
          <w:lang w:eastAsia="ja-JP"/>
        </w:rPr>
        <w:t xml:space="preserve">These courses encourage students to realize that different times shape different views of the world. For students to realize that all fields of knowledge are subject to change, they need to study the changes that have taken place within those fields. They also need to understand the dialectic movement between the past and present: just as the past shapes the present, so does the present shape our understanding of the past. Past and Present courses emphasize the skills of </w:t>
      </w:r>
      <w:r w:rsidRPr="003D1E09">
        <w:rPr>
          <w:rFonts w:ascii="TimesNewRoman" w:eastAsia="MS Mincho" w:hAnsi="TimesNewRoman" w:cs="TimesNewRoman"/>
          <w:b/>
          <w:i/>
          <w:sz w:val="22"/>
          <w:szCs w:val="22"/>
          <w:lang w:eastAsia="ja-JP"/>
        </w:rPr>
        <w:t>reading, writing, speaking and listening, critical thinking, and conducting research</w:t>
      </w:r>
      <w:r w:rsidR="00F50486" w:rsidRPr="003D1E09">
        <w:rPr>
          <w:rFonts w:ascii="TimesNewRoman,Bold" w:eastAsia="MS Mincho" w:hAnsi="TimesNewRoman,Bold" w:cs="TimesNewRoman,Bold"/>
          <w:b/>
          <w:bCs/>
          <w:i/>
          <w:sz w:val="22"/>
          <w:szCs w:val="22"/>
          <w:lang w:eastAsia="ja-JP"/>
        </w:rPr>
        <w:t>.</w:t>
      </w:r>
    </w:p>
    <w:p w:rsidR="00481A45" w:rsidRPr="007D2683" w:rsidRDefault="00481A45">
      <w:pPr>
        <w:spacing w:line="240" w:lineRule="auto"/>
        <w:ind w:right="100"/>
        <w:jc w:val="both"/>
        <w:rPr>
          <w:rFonts w:ascii="Century Gothic" w:hAnsi="Century Gothic"/>
          <w:i/>
          <w:spacing w:val="-10"/>
          <w:sz w:val="20"/>
        </w:rPr>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3000"/>
        <w:gridCol w:w="3000"/>
        <w:gridCol w:w="2400"/>
      </w:tblGrid>
      <w:tr w:rsidR="006F259C" w:rsidRPr="007D2683" w:rsidTr="00EE7863">
        <w:tc>
          <w:tcPr>
            <w:tcW w:w="2160" w:type="dxa"/>
          </w:tcPr>
          <w:p w:rsidR="006F259C" w:rsidRPr="00EE7863" w:rsidRDefault="006F259C" w:rsidP="00EE7863">
            <w:pPr>
              <w:widowControl/>
              <w:tabs>
                <w:tab w:val="left" w:pos="360"/>
              </w:tabs>
              <w:autoSpaceDE w:val="0"/>
              <w:autoSpaceDN w:val="0"/>
              <w:spacing w:line="240" w:lineRule="auto"/>
              <w:ind w:right="74"/>
              <w:textAlignment w:val="bottom"/>
              <w:rPr>
                <w:sz w:val="20"/>
              </w:rPr>
            </w:pPr>
            <w:r w:rsidRPr="00EE7863">
              <w:rPr>
                <w:sz w:val="20"/>
              </w:rPr>
              <w:t>Department</w:t>
            </w:r>
            <w:r w:rsidR="00671FED">
              <w:rPr>
                <w:sz w:val="20"/>
              </w:rPr>
              <w:t>/College</w:t>
            </w:r>
          </w:p>
        </w:tc>
        <w:tc>
          <w:tcPr>
            <w:tcW w:w="3000" w:type="dxa"/>
          </w:tcPr>
          <w:p w:rsidR="006F259C" w:rsidRPr="00EE7863" w:rsidRDefault="006F259C" w:rsidP="00EE7863">
            <w:pPr>
              <w:widowControl/>
              <w:tabs>
                <w:tab w:val="left" w:pos="360"/>
              </w:tabs>
              <w:autoSpaceDE w:val="0"/>
              <w:autoSpaceDN w:val="0"/>
              <w:spacing w:line="240" w:lineRule="auto"/>
              <w:ind w:right="-108"/>
              <w:textAlignment w:val="bottom"/>
              <w:rPr>
                <w:sz w:val="20"/>
              </w:rPr>
            </w:pPr>
            <w:r w:rsidRPr="00EE7863">
              <w:rPr>
                <w:sz w:val="20"/>
              </w:rPr>
              <w:t xml:space="preserve">Degree and Major </w:t>
            </w:r>
            <w:r w:rsidRPr="00EE7863">
              <w:rPr>
                <w:sz w:val="18"/>
              </w:rPr>
              <w:t xml:space="preserve">(eg. </w:t>
            </w:r>
            <w:r w:rsidR="007D2683" w:rsidRPr="00EE7863">
              <w:rPr>
                <w:sz w:val="18"/>
              </w:rPr>
              <w:t>B</w:t>
            </w:r>
            <w:r w:rsidR="0094224F" w:rsidRPr="00EE7863">
              <w:rPr>
                <w:sz w:val="18"/>
              </w:rPr>
              <w:t>A History</w:t>
            </w:r>
            <w:r w:rsidRPr="00EE7863">
              <w:rPr>
                <w:sz w:val="18"/>
              </w:rPr>
              <w:t>)</w:t>
            </w:r>
          </w:p>
        </w:tc>
        <w:tc>
          <w:tcPr>
            <w:tcW w:w="3000" w:type="dxa"/>
          </w:tcPr>
          <w:p w:rsidR="006F259C" w:rsidRPr="00EE7863" w:rsidRDefault="00671FED" w:rsidP="00EE7863">
            <w:pPr>
              <w:widowControl/>
              <w:tabs>
                <w:tab w:val="left" w:pos="360"/>
              </w:tabs>
              <w:autoSpaceDE w:val="0"/>
              <w:autoSpaceDN w:val="0"/>
              <w:spacing w:line="240" w:lineRule="auto"/>
              <w:ind w:right="74"/>
              <w:textAlignment w:val="bottom"/>
              <w:rPr>
                <w:sz w:val="20"/>
              </w:rPr>
            </w:pPr>
            <w:r>
              <w:rPr>
                <w:sz w:val="20"/>
              </w:rPr>
              <w:t>Option</w:t>
            </w:r>
            <w:r w:rsidR="006F259C" w:rsidRPr="00EE7863">
              <w:rPr>
                <w:sz w:val="20"/>
              </w:rPr>
              <w:t xml:space="preserve"> (s)- if applicable</w:t>
            </w:r>
          </w:p>
        </w:tc>
        <w:tc>
          <w:tcPr>
            <w:tcW w:w="2400" w:type="dxa"/>
          </w:tcPr>
          <w:p w:rsidR="006F259C" w:rsidRPr="00EE7863" w:rsidRDefault="006F259C" w:rsidP="00671FED">
            <w:pPr>
              <w:widowControl/>
              <w:tabs>
                <w:tab w:val="left" w:pos="360"/>
              </w:tabs>
              <w:autoSpaceDE w:val="0"/>
              <w:autoSpaceDN w:val="0"/>
              <w:spacing w:line="240" w:lineRule="auto"/>
              <w:ind w:right="-108"/>
              <w:textAlignment w:val="bottom"/>
              <w:rPr>
                <w:sz w:val="20"/>
              </w:rPr>
            </w:pPr>
            <w:r w:rsidRPr="00EE7863">
              <w:rPr>
                <w:sz w:val="20"/>
              </w:rPr>
              <w:t>Chair/</w:t>
            </w:r>
            <w:r w:rsidR="00671FED">
              <w:rPr>
                <w:sz w:val="20"/>
              </w:rPr>
              <w:t>Designee</w:t>
            </w:r>
          </w:p>
        </w:tc>
      </w:tr>
      <w:tr w:rsidR="006F259C" w:rsidRPr="007D2683" w:rsidTr="00EE7863">
        <w:tc>
          <w:tcPr>
            <w:tcW w:w="216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5"/>
                  <w:enabled/>
                  <w:calcOnExit w:val="0"/>
                  <w:textInput/>
                </w:ffData>
              </w:fldChar>
            </w:r>
            <w:bookmarkStart w:id="0" w:name="Text15"/>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0"/>
          </w:p>
        </w:tc>
        <w:tc>
          <w:tcPr>
            <w:tcW w:w="300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6"/>
                  <w:enabled/>
                  <w:calcOnExit w:val="0"/>
                  <w:textInput/>
                </w:ffData>
              </w:fldChar>
            </w:r>
            <w:bookmarkStart w:id="1" w:name="Text16"/>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
          </w:p>
        </w:tc>
        <w:tc>
          <w:tcPr>
            <w:tcW w:w="300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7"/>
                  <w:enabled/>
                  <w:calcOnExit w:val="0"/>
                  <w:textInput/>
                </w:ffData>
              </w:fldChar>
            </w:r>
            <w:bookmarkStart w:id="2" w:name="Text17"/>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2"/>
          </w:p>
        </w:tc>
        <w:tc>
          <w:tcPr>
            <w:tcW w:w="2400" w:type="dxa"/>
          </w:tcPr>
          <w:p w:rsidR="007215A3" w:rsidRPr="00EE7863" w:rsidRDefault="007215A3" w:rsidP="00EE7863">
            <w:pPr>
              <w:widowControl/>
              <w:tabs>
                <w:tab w:val="left" w:pos="360"/>
              </w:tabs>
              <w:autoSpaceDE w:val="0"/>
              <w:autoSpaceDN w:val="0"/>
              <w:spacing w:line="240" w:lineRule="auto"/>
              <w:ind w:right="74"/>
              <w:textAlignment w:val="bottom"/>
              <w:rPr>
                <w:sz w:val="20"/>
              </w:rPr>
            </w:pPr>
          </w:p>
          <w:p w:rsidR="006F259C" w:rsidRPr="00EE7863" w:rsidRDefault="00A77C19" w:rsidP="00EE7863">
            <w:pPr>
              <w:widowControl/>
              <w:tabs>
                <w:tab w:val="left" w:pos="360"/>
              </w:tabs>
              <w:autoSpaceDE w:val="0"/>
              <w:autoSpaceDN w:val="0"/>
              <w:spacing w:line="240" w:lineRule="auto"/>
              <w:ind w:right="74"/>
              <w:textAlignment w:val="bottom"/>
              <w:rPr>
                <w:sz w:val="20"/>
              </w:rPr>
            </w:pPr>
            <w:r w:rsidRPr="00EE7863">
              <w:rPr>
                <w:sz w:val="20"/>
              </w:rPr>
              <w:fldChar w:fldCharType="begin">
                <w:ffData>
                  <w:name w:val="Text18"/>
                  <w:enabled/>
                  <w:calcOnExit w:val="0"/>
                  <w:textInput/>
                </w:ffData>
              </w:fldChar>
            </w:r>
            <w:bookmarkStart w:id="3" w:name="Text18"/>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3"/>
          </w:p>
        </w:tc>
      </w:tr>
    </w:tbl>
    <w:p w:rsidR="006F259C" w:rsidRPr="007D2683" w:rsidRDefault="006F259C" w:rsidP="005430FF">
      <w:pPr>
        <w:widowControl/>
        <w:tabs>
          <w:tab w:val="left" w:pos="600"/>
        </w:tabs>
        <w:autoSpaceDE w:val="0"/>
        <w:autoSpaceDN w:val="0"/>
        <w:spacing w:line="240" w:lineRule="auto"/>
        <w:ind w:right="74"/>
        <w:textAlignment w:val="bottom"/>
      </w:pPr>
    </w:p>
    <w:tbl>
      <w:tblPr>
        <w:tblW w:w="10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840"/>
        <w:gridCol w:w="960"/>
        <w:gridCol w:w="2640"/>
      </w:tblGrid>
      <w:tr w:rsidR="005430FF" w:rsidRPr="007D2683" w:rsidTr="00EE7863">
        <w:tc>
          <w:tcPr>
            <w:tcW w:w="10560" w:type="dxa"/>
            <w:gridSpan w:val="4"/>
          </w:tcPr>
          <w:p w:rsidR="00B95F5D" w:rsidRPr="00EE7863" w:rsidRDefault="00B95F5D" w:rsidP="00EE7863">
            <w:pPr>
              <w:widowControl/>
              <w:tabs>
                <w:tab w:val="left" w:pos="360"/>
              </w:tabs>
              <w:autoSpaceDE w:val="0"/>
              <w:autoSpaceDN w:val="0"/>
              <w:spacing w:line="240" w:lineRule="auto"/>
              <w:ind w:right="74"/>
              <w:textAlignment w:val="bottom"/>
              <w:rPr>
                <w:sz w:val="20"/>
              </w:rPr>
            </w:pPr>
            <w:r w:rsidRPr="00EE7863">
              <w:rPr>
                <w:sz w:val="20"/>
              </w:rPr>
              <w:t xml:space="preserve">Provide a brief description of how the program (major/option) meets the goals of the Direction.  The waiver is intended for programs that can demonstrate that the goals of the Direction are pervasive throughout the program.  A </w:t>
            </w:r>
            <w:r w:rsidRPr="00EE7863">
              <w:rPr>
                <w:b/>
                <w:sz w:val="20"/>
                <w:u w:val="single"/>
              </w:rPr>
              <w:t>minimum of FOUR required courses</w:t>
            </w:r>
            <w:r w:rsidRPr="00EE7863">
              <w:rPr>
                <w:sz w:val="20"/>
              </w:rPr>
              <w:t xml:space="preserve"> must be included below.   </w:t>
            </w:r>
          </w:p>
          <w:p w:rsidR="00B95F5D" w:rsidRPr="00EE7863" w:rsidRDefault="001F3B74" w:rsidP="00EE7863">
            <w:pPr>
              <w:widowControl/>
              <w:tabs>
                <w:tab w:val="left" w:pos="360"/>
              </w:tabs>
              <w:autoSpaceDE w:val="0"/>
              <w:autoSpaceDN w:val="0"/>
              <w:spacing w:line="240" w:lineRule="auto"/>
              <w:ind w:right="74"/>
              <w:textAlignment w:val="bottom"/>
              <w:rPr>
                <w:sz w:val="20"/>
              </w:rPr>
            </w:pPr>
            <w:r w:rsidRPr="00EE7863">
              <w:rPr>
                <w:sz w:val="22"/>
              </w:rPr>
              <w:fldChar w:fldCharType="begin">
                <w:ffData>
                  <w:name w:val="Text19"/>
                  <w:enabled/>
                  <w:calcOnExit w:val="0"/>
                  <w:textInput/>
                </w:ffData>
              </w:fldChar>
            </w:r>
            <w:r w:rsidRPr="00EE7863">
              <w:rPr>
                <w:sz w:val="22"/>
              </w:rPr>
              <w:instrText xml:space="preserve"> FORMTEXT </w:instrText>
            </w:r>
            <w:r w:rsidRPr="00EE7863">
              <w:rPr>
                <w:sz w:val="22"/>
              </w:rPr>
            </w:r>
            <w:r w:rsidRPr="00EE7863">
              <w:rPr>
                <w:sz w:val="22"/>
              </w:rPr>
              <w:fldChar w:fldCharType="separate"/>
            </w:r>
            <w:r w:rsidRPr="00EE7863">
              <w:rPr>
                <w:noProof/>
                <w:sz w:val="22"/>
              </w:rPr>
              <w:t> </w:t>
            </w:r>
            <w:r w:rsidRPr="00EE7863">
              <w:rPr>
                <w:noProof/>
                <w:sz w:val="22"/>
              </w:rPr>
              <w:t> </w:t>
            </w:r>
            <w:r w:rsidRPr="00EE7863">
              <w:rPr>
                <w:noProof/>
                <w:sz w:val="22"/>
              </w:rPr>
              <w:t> </w:t>
            </w:r>
            <w:r w:rsidRPr="00EE7863">
              <w:rPr>
                <w:noProof/>
                <w:sz w:val="22"/>
              </w:rPr>
              <w:t> </w:t>
            </w:r>
            <w:r w:rsidRPr="00EE7863">
              <w:rPr>
                <w:noProof/>
                <w:sz w:val="22"/>
              </w:rPr>
              <w:t> </w:t>
            </w:r>
            <w:r w:rsidRPr="00EE7863">
              <w:rPr>
                <w:sz w:val="22"/>
              </w:rPr>
              <w:fldChar w:fldCharType="end"/>
            </w:r>
          </w:p>
          <w:p w:rsidR="00B95F5D" w:rsidRPr="00EE7863" w:rsidRDefault="00B95F5D" w:rsidP="00EE7863">
            <w:pPr>
              <w:widowControl/>
              <w:tabs>
                <w:tab w:val="left" w:pos="360"/>
              </w:tabs>
              <w:autoSpaceDE w:val="0"/>
              <w:autoSpaceDN w:val="0"/>
              <w:spacing w:line="240" w:lineRule="auto"/>
              <w:ind w:right="74"/>
              <w:textAlignment w:val="bottom"/>
              <w:rPr>
                <w:sz w:val="20"/>
              </w:rPr>
            </w:pPr>
          </w:p>
        </w:tc>
      </w:tr>
      <w:tr w:rsidR="005430FF" w:rsidRPr="007D2683" w:rsidTr="00EE7863">
        <w:trPr>
          <w:trHeight w:val="376"/>
        </w:trPr>
        <w:tc>
          <w:tcPr>
            <w:tcW w:w="6120" w:type="dxa"/>
            <w:vMerge w:val="restart"/>
          </w:tcPr>
          <w:p w:rsidR="005430FF" w:rsidRPr="00EE7863" w:rsidRDefault="00B95F5D" w:rsidP="00EE7863">
            <w:pPr>
              <w:widowControl/>
              <w:tabs>
                <w:tab w:val="left" w:pos="600"/>
              </w:tabs>
              <w:autoSpaceDE w:val="0"/>
              <w:autoSpaceDN w:val="0"/>
              <w:spacing w:line="240" w:lineRule="auto"/>
              <w:ind w:right="74"/>
              <w:textAlignment w:val="bottom"/>
              <w:rPr>
                <w:b/>
                <w:sz w:val="20"/>
              </w:rPr>
            </w:pPr>
            <w:r w:rsidRPr="00EE7863">
              <w:rPr>
                <w:sz w:val="20"/>
              </w:rPr>
              <w:t xml:space="preserve">Describe how each course listed meets the Directions components below. Provide annotated syllabi to show how/where the component is met.  </w:t>
            </w:r>
            <w:r w:rsidR="00D05E4F" w:rsidRPr="00EE7863">
              <w:rPr>
                <w:b/>
                <w:sz w:val="20"/>
              </w:rPr>
              <w:t>Students will:</w:t>
            </w:r>
          </w:p>
        </w:tc>
        <w:tc>
          <w:tcPr>
            <w:tcW w:w="4440" w:type="dxa"/>
            <w:gridSpan w:val="3"/>
          </w:tcPr>
          <w:p w:rsidR="005430FF" w:rsidRPr="00EE7863" w:rsidRDefault="005430FF" w:rsidP="00EE7863">
            <w:pPr>
              <w:widowControl/>
              <w:tabs>
                <w:tab w:val="left" w:pos="600"/>
              </w:tabs>
              <w:autoSpaceDE w:val="0"/>
              <w:autoSpaceDN w:val="0"/>
              <w:spacing w:line="240" w:lineRule="auto"/>
              <w:ind w:right="74"/>
              <w:textAlignment w:val="bottom"/>
              <w:rPr>
                <w:sz w:val="20"/>
              </w:rPr>
            </w:pPr>
            <w:r w:rsidRPr="00EE7863">
              <w:rPr>
                <w:sz w:val="20"/>
              </w:rPr>
              <w:t>Courses proposed for review:</w:t>
            </w:r>
          </w:p>
        </w:tc>
      </w:tr>
      <w:tr w:rsidR="005430FF" w:rsidRPr="007D2683" w:rsidTr="00EE7863">
        <w:trPr>
          <w:trHeight w:val="376"/>
        </w:trPr>
        <w:tc>
          <w:tcPr>
            <w:tcW w:w="6120" w:type="dxa"/>
            <w:vMerge/>
          </w:tcPr>
          <w:p w:rsidR="005430FF" w:rsidRPr="00EE7863" w:rsidRDefault="005430FF" w:rsidP="00EE7863">
            <w:pPr>
              <w:widowControl/>
              <w:tabs>
                <w:tab w:val="left" w:pos="600"/>
              </w:tabs>
              <w:autoSpaceDE w:val="0"/>
              <w:autoSpaceDN w:val="0"/>
              <w:spacing w:line="240" w:lineRule="auto"/>
              <w:ind w:right="74"/>
              <w:textAlignment w:val="bottom"/>
              <w:rPr>
                <w:sz w:val="20"/>
              </w:rPr>
            </w:pPr>
          </w:p>
        </w:tc>
        <w:tc>
          <w:tcPr>
            <w:tcW w:w="840" w:type="dxa"/>
          </w:tcPr>
          <w:p w:rsidR="005430FF" w:rsidRPr="00EE7863" w:rsidRDefault="005430FF" w:rsidP="00EE7863">
            <w:pPr>
              <w:widowControl/>
              <w:tabs>
                <w:tab w:val="left" w:pos="600"/>
              </w:tabs>
              <w:autoSpaceDE w:val="0"/>
              <w:autoSpaceDN w:val="0"/>
              <w:spacing w:line="240" w:lineRule="auto"/>
              <w:ind w:left="-108" w:right="-108"/>
              <w:textAlignment w:val="bottom"/>
              <w:rPr>
                <w:sz w:val="20"/>
              </w:rPr>
            </w:pPr>
            <w:r w:rsidRPr="00EE7863">
              <w:rPr>
                <w:sz w:val="20"/>
              </w:rPr>
              <w:t>Discipline</w:t>
            </w:r>
          </w:p>
        </w:tc>
        <w:tc>
          <w:tcPr>
            <w:tcW w:w="960" w:type="dxa"/>
          </w:tcPr>
          <w:p w:rsidR="005430FF" w:rsidRPr="00EE7863" w:rsidRDefault="005430FF" w:rsidP="00EE7863">
            <w:pPr>
              <w:widowControl/>
              <w:autoSpaceDE w:val="0"/>
              <w:autoSpaceDN w:val="0"/>
              <w:spacing w:line="240" w:lineRule="auto"/>
              <w:ind w:right="-108"/>
              <w:textAlignment w:val="bottom"/>
              <w:rPr>
                <w:sz w:val="20"/>
              </w:rPr>
            </w:pPr>
            <w:r w:rsidRPr="00EE7863">
              <w:rPr>
                <w:sz w:val="20"/>
              </w:rPr>
              <w:t>Course #</w:t>
            </w:r>
          </w:p>
        </w:tc>
        <w:tc>
          <w:tcPr>
            <w:tcW w:w="2640" w:type="dxa"/>
          </w:tcPr>
          <w:p w:rsidR="005430FF" w:rsidRPr="00EE7863" w:rsidRDefault="005430FF" w:rsidP="00EE7863">
            <w:pPr>
              <w:widowControl/>
              <w:tabs>
                <w:tab w:val="left" w:pos="600"/>
              </w:tabs>
              <w:autoSpaceDE w:val="0"/>
              <w:autoSpaceDN w:val="0"/>
              <w:spacing w:line="240" w:lineRule="auto"/>
              <w:ind w:right="74"/>
              <w:textAlignment w:val="bottom"/>
              <w:rPr>
                <w:sz w:val="20"/>
              </w:rPr>
            </w:pPr>
            <w:r w:rsidRPr="00EE7863">
              <w:rPr>
                <w:sz w:val="20"/>
              </w:rPr>
              <w:t>Course title</w:t>
            </w:r>
          </w:p>
        </w:tc>
      </w:tr>
      <w:tr w:rsidR="00A77C19" w:rsidRPr="007D2683" w:rsidTr="00EE7863">
        <w:tc>
          <w:tcPr>
            <w:tcW w:w="6120" w:type="dxa"/>
          </w:tcPr>
          <w:p w:rsidR="007215A3" w:rsidRPr="00EE7863" w:rsidRDefault="00A77C19" w:rsidP="00EE7863">
            <w:pPr>
              <w:widowControl/>
              <w:autoSpaceDE w:val="0"/>
              <w:autoSpaceDN w:val="0"/>
              <w:spacing w:line="240" w:lineRule="auto"/>
              <w:textAlignment w:val="auto"/>
              <w:rPr>
                <w:rFonts w:ascii="TimesNewRoman" w:eastAsia="MS Mincho" w:hAnsi="TimesNewRoman" w:cs="TimesNewRoman"/>
                <w:sz w:val="22"/>
                <w:szCs w:val="22"/>
                <w:lang w:eastAsia="ja-JP"/>
              </w:rPr>
            </w:pPr>
            <w:r w:rsidRPr="00EE7863">
              <w:rPr>
                <w:spacing w:val="-10"/>
                <w:sz w:val="20"/>
              </w:rPr>
              <w:t xml:space="preserve">1) </w:t>
            </w:r>
            <w:r w:rsidR="007215A3" w:rsidRPr="00EE7863">
              <w:rPr>
                <w:spacing w:val="-10"/>
                <w:sz w:val="20"/>
              </w:rPr>
              <w:t xml:space="preserve"> </w:t>
            </w:r>
            <w:proofErr w:type="gramStart"/>
            <w:r w:rsidRPr="00EE7863">
              <w:rPr>
                <w:rFonts w:ascii="TimesNewRoman" w:eastAsia="MS Mincho" w:hAnsi="TimesNewRoman" w:cs="TimesNewRoman"/>
                <w:i/>
                <w:sz w:val="22"/>
                <w:szCs w:val="22"/>
                <w:lang w:eastAsia="ja-JP"/>
              </w:rPr>
              <w:t>examine</w:t>
            </w:r>
            <w:proofErr w:type="gramEnd"/>
            <w:r w:rsidRPr="00EE7863">
              <w:rPr>
                <w:rFonts w:ascii="TimesNewRoman" w:eastAsia="MS Mincho" w:hAnsi="TimesNewRoman" w:cs="TimesNewRoman"/>
                <w:i/>
                <w:sz w:val="22"/>
                <w:szCs w:val="22"/>
                <w:lang w:eastAsia="ja-JP"/>
              </w:rPr>
              <w:t xml:space="preserve"> issues and events that are currently impacting their lives.</w:t>
            </w:r>
            <w:r w:rsidRPr="00EE7863">
              <w:rPr>
                <w:rFonts w:ascii="TimesNewRoman" w:eastAsia="MS Mincho" w:hAnsi="TimesNewRoman" w:cs="TimesNewRoman"/>
                <w:sz w:val="22"/>
                <w:szCs w:val="22"/>
                <w:lang w:eastAsia="ja-JP"/>
              </w:rPr>
              <w:t xml:space="preserve">  </w:t>
            </w:r>
          </w:p>
          <w:p w:rsidR="00A77C19" w:rsidRPr="00EE7863" w:rsidRDefault="00A77C19"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19"/>
                  <w:enabled/>
                  <w:calcOnExit w:val="0"/>
                  <w:textInput/>
                </w:ffData>
              </w:fldChar>
            </w:r>
            <w:bookmarkStart w:id="4" w:name="Text19"/>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4"/>
          </w:p>
        </w:tc>
        <w:tc>
          <w:tcPr>
            <w:tcW w:w="840" w:type="dxa"/>
          </w:tcPr>
          <w:p w:rsidR="007215A3" w:rsidRPr="00EE7863" w:rsidRDefault="007215A3" w:rsidP="00EE7863">
            <w:pPr>
              <w:ind w:left="-108"/>
              <w:jc w:val="center"/>
              <w:rPr>
                <w:sz w:val="20"/>
              </w:rPr>
            </w:pPr>
          </w:p>
          <w:p w:rsidR="00A77C19" w:rsidRPr="00EE7863" w:rsidRDefault="00A77C19"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A77C19" w:rsidRPr="00EE7863" w:rsidRDefault="00A77C19"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A77C19" w:rsidRPr="00EE7863" w:rsidRDefault="00A77C19"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2"/>
                <w:szCs w:val="22"/>
                <w:lang w:eastAsia="ja-JP"/>
              </w:rPr>
            </w:pPr>
            <w:r w:rsidRPr="00EE7863">
              <w:rPr>
                <w:spacing w:val="-10"/>
                <w:sz w:val="20"/>
              </w:rPr>
              <w:t xml:space="preserve">2)  </w:t>
            </w:r>
            <w:proofErr w:type="gramStart"/>
            <w:r w:rsidRPr="00EE7863">
              <w:rPr>
                <w:rFonts w:ascii="TimesNewRoman" w:eastAsia="MS Mincho" w:hAnsi="TimesNewRoman" w:cs="TimesNewRoman"/>
                <w:i/>
                <w:sz w:val="22"/>
                <w:szCs w:val="22"/>
                <w:lang w:eastAsia="ja-JP"/>
              </w:rPr>
              <w:t>explore</w:t>
            </w:r>
            <w:proofErr w:type="gramEnd"/>
            <w:r w:rsidRPr="00EE7863">
              <w:rPr>
                <w:rFonts w:ascii="TimesNewRoman" w:eastAsia="MS Mincho" w:hAnsi="TimesNewRoman" w:cs="TimesNewRoman"/>
                <w:i/>
                <w:sz w:val="22"/>
                <w:szCs w:val="22"/>
                <w:lang w:eastAsia="ja-JP"/>
              </w:rPr>
              <w:t xml:space="preserve"> how people interpret causes and effects within events.</w:t>
            </w:r>
            <w:r w:rsidRPr="00EE7863">
              <w:rPr>
                <w:rFonts w:ascii="TimesNewRoman" w:eastAsia="MS Mincho" w:hAnsi="TimesNewRoman" w:cs="TimesNewRoman"/>
                <w:sz w:val="22"/>
                <w:szCs w:val="22"/>
                <w:lang w:eastAsia="ja-JP"/>
              </w:rPr>
              <w:t xml:space="preserve">  </w:t>
            </w:r>
          </w:p>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20"/>
                  <w:enabled/>
                  <w:calcOnExit w:val="0"/>
                  <w:textInput/>
                </w:ffData>
              </w:fldChar>
            </w:r>
            <w:bookmarkStart w:id="5" w:name="Text20"/>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5"/>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7215A3" w:rsidRPr="00EE7863" w:rsidRDefault="007215A3" w:rsidP="00EE7863">
            <w:pPr>
              <w:widowControl/>
              <w:autoSpaceDE w:val="0"/>
              <w:autoSpaceDN w:val="0"/>
              <w:spacing w:line="240" w:lineRule="auto"/>
              <w:textAlignment w:val="auto"/>
              <w:rPr>
                <w:rFonts w:ascii="TimesNewRoman" w:eastAsia="MS Mincho" w:hAnsi="TimesNewRoman" w:cs="TimesNewRoman"/>
                <w:i/>
                <w:sz w:val="22"/>
                <w:szCs w:val="22"/>
                <w:lang w:eastAsia="ja-JP"/>
              </w:rPr>
            </w:pPr>
            <w:r w:rsidRPr="00EE7863">
              <w:rPr>
                <w:spacing w:val="-10"/>
                <w:sz w:val="20"/>
              </w:rPr>
              <w:t xml:space="preserve">3)  </w:t>
            </w:r>
            <w:proofErr w:type="gramStart"/>
            <w:r w:rsidRPr="00EE7863">
              <w:rPr>
                <w:rFonts w:ascii="TimesNewRoman" w:eastAsia="MS Mincho" w:hAnsi="TimesNewRoman" w:cs="TimesNewRoman"/>
                <w:i/>
                <w:sz w:val="22"/>
                <w:szCs w:val="22"/>
                <w:lang w:eastAsia="ja-JP"/>
              </w:rPr>
              <w:t>explore</w:t>
            </w:r>
            <w:proofErr w:type="gramEnd"/>
            <w:r w:rsidRPr="00EE7863">
              <w:rPr>
                <w:rFonts w:ascii="TimesNewRoman" w:eastAsia="MS Mincho" w:hAnsi="TimesNewRoman" w:cs="TimesNewRoman"/>
                <w:i/>
                <w:sz w:val="22"/>
                <w:szCs w:val="22"/>
                <w:lang w:eastAsia="ja-JP"/>
              </w:rPr>
              <w:t xml:space="preserve"> how how actions and reactions circumscribe the “origin” of an event. </w:t>
            </w:r>
          </w:p>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21"/>
                  <w:enabled/>
                  <w:calcOnExit w:val="0"/>
                  <w:textInput/>
                </w:ffData>
              </w:fldChar>
            </w:r>
            <w:bookmarkStart w:id="6" w:name="Text21"/>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6"/>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0A2D45" w:rsidRDefault="007215A3" w:rsidP="00EE7863">
            <w:pPr>
              <w:widowControl/>
              <w:autoSpaceDE w:val="0"/>
              <w:autoSpaceDN w:val="0"/>
              <w:spacing w:line="240" w:lineRule="auto"/>
              <w:textAlignment w:val="auto"/>
              <w:rPr>
                <w:rFonts w:ascii="TimesNewRoman" w:eastAsia="MS Mincho" w:hAnsi="TimesNewRoman" w:cs="TimesNewRoman"/>
                <w:sz w:val="22"/>
                <w:szCs w:val="22"/>
                <w:lang w:eastAsia="ja-JP"/>
              </w:rPr>
            </w:pPr>
            <w:r w:rsidRPr="00EE7863">
              <w:rPr>
                <w:sz w:val="20"/>
              </w:rPr>
              <w:t xml:space="preserve">4)  </w:t>
            </w:r>
            <w:proofErr w:type="gramStart"/>
            <w:r w:rsidRPr="00EE7863">
              <w:rPr>
                <w:rFonts w:ascii="TimesNewRoman" w:eastAsia="MS Mincho" w:hAnsi="TimesNewRoman" w:cs="TimesNewRoman"/>
                <w:i/>
                <w:sz w:val="22"/>
                <w:szCs w:val="22"/>
                <w:lang w:eastAsia="ja-JP"/>
              </w:rPr>
              <w:t>realize</w:t>
            </w:r>
            <w:proofErr w:type="gramEnd"/>
            <w:r w:rsidRPr="00EE7863">
              <w:rPr>
                <w:rFonts w:ascii="TimesNewRoman" w:eastAsia="MS Mincho" w:hAnsi="TimesNewRoman" w:cs="TimesNewRoman"/>
                <w:i/>
                <w:sz w:val="22"/>
                <w:szCs w:val="22"/>
                <w:lang w:eastAsia="ja-JP"/>
              </w:rPr>
              <w:t xml:space="preserve"> that different times shape different views of the world.  Any form of knowledge is vital and in flux. (For students to realize that all fields of knowledge are subject to change, they need to study the changes that have taken place within those fields).</w:t>
            </w:r>
            <w:r w:rsidRPr="00EE7863">
              <w:rPr>
                <w:rFonts w:ascii="TimesNewRoman" w:eastAsia="MS Mincho" w:hAnsi="TimesNewRoman" w:cs="TimesNewRoman"/>
                <w:sz w:val="22"/>
                <w:szCs w:val="22"/>
                <w:lang w:eastAsia="ja-JP"/>
              </w:rPr>
              <w:t xml:space="preserve">  </w:t>
            </w:r>
          </w:p>
          <w:p w:rsidR="007215A3" w:rsidRPr="00EE7863" w:rsidRDefault="007215A3" w:rsidP="00EE7863">
            <w:pPr>
              <w:widowControl/>
              <w:autoSpaceDE w:val="0"/>
              <w:autoSpaceDN w:val="0"/>
              <w:spacing w:line="240" w:lineRule="auto"/>
              <w:textAlignment w:val="auto"/>
              <w:rPr>
                <w:sz w:val="20"/>
              </w:rPr>
            </w:pPr>
            <w:r w:rsidRPr="00EE7863">
              <w:rPr>
                <w:rFonts w:ascii="TimesNewRoman" w:eastAsia="MS Mincho" w:hAnsi="TimesNewRoman" w:cs="TimesNewRoman"/>
                <w:sz w:val="22"/>
                <w:szCs w:val="22"/>
                <w:lang w:eastAsia="ja-JP"/>
              </w:rPr>
              <w:fldChar w:fldCharType="begin">
                <w:ffData>
                  <w:name w:val="Text22"/>
                  <w:enabled/>
                  <w:calcOnExit w:val="0"/>
                  <w:textInput/>
                </w:ffData>
              </w:fldChar>
            </w:r>
            <w:bookmarkStart w:id="7" w:name="Text22"/>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7"/>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spacing w:val="-10"/>
                <w:sz w:val="20"/>
              </w:rPr>
              <w:t xml:space="preserve">5)  </w:t>
            </w:r>
            <w:proofErr w:type="gramStart"/>
            <w:r w:rsidRPr="00EE7863">
              <w:rPr>
                <w:rFonts w:ascii="TimesNewRoman" w:eastAsia="MS Mincho" w:hAnsi="TimesNewRoman" w:cs="TimesNewRoman"/>
                <w:i/>
                <w:sz w:val="22"/>
                <w:szCs w:val="22"/>
                <w:lang w:eastAsia="ja-JP"/>
              </w:rPr>
              <w:t>identify</w:t>
            </w:r>
            <w:proofErr w:type="gramEnd"/>
            <w:r w:rsidRPr="00EE7863">
              <w:rPr>
                <w:rFonts w:ascii="TimesNewRoman" w:eastAsia="MS Mincho" w:hAnsi="TimesNewRoman" w:cs="TimesNewRoman"/>
                <w:i/>
                <w:sz w:val="22"/>
                <w:szCs w:val="22"/>
                <w:lang w:eastAsia="ja-JP"/>
              </w:rPr>
              <w:t xml:space="preserve"> the dialectic movement between the past and present. (Just as the past shapes the present, so does the present shape our understanding of the past). </w:t>
            </w:r>
          </w:p>
          <w:p w:rsidR="007215A3" w:rsidRPr="00EE7863" w:rsidRDefault="007215A3" w:rsidP="00EE7863">
            <w:pPr>
              <w:widowControl/>
              <w:tabs>
                <w:tab w:val="left" w:pos="600"/>
              </w:tabs>
              <w:autoSpaceDE w:val="0"/>
              <w:autoSpaceDN w:val="0"/>
              <w:spacing w:line="240" w:lineRule="auto"/>
              <w:ind w:right="74"/>
              <w:textAlignment w:val="bottom"/>
              <w:rPr>
                <w:sz w:val="20"/>
              </w:rPr>
            </w:pPr>
            <w:r w:rsidRPr="00EE7863">
              <w:rPr>
                <w:sz w:val="20"/>
              </w:rPr>
              <w:fldChar w:fldCharType="begin">
                <w:ffData>
                  <w:name w:val="Text33"/>
                  <w:enabled/>
                  <w:calcOnExit w:val="0"/>
                  <w:textInput/>
                </w:ffData>
              </w:fldChar>
            </w:r>
            <w:bookmarkStart w:id="8" w:name="Text33"/>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8"/>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120" w:type="dxa"/>
          </w:tcPr>
          <w:p w:rsidR="007215A3" w:rsidRPr="00EE7863" w:rsidRDefault="007215A3" w:rsidP="00EE7863">
            <w:pPr>
              <w:widowControl/>
              <w:autoSpaceDE w:val="0"/>
              <w:autoSpaceDN w:val="0"/>
              <w:spacing w:line="240" w:lineRule="auto"/>
              <w:textAlignment w:val="auto"/>
              <w:rPr>
                <w:rFonts w:ascii="TimesNewRoman" w:eastAsia="MS Mincho" w:hAnsi="TimesNewRoman" w:cs="TimesNewRoman"/>
                <w:i/>
                <w:sz w:val="22"/>
                <w:szCs w:val="22"/>
                <w:lang w:eastAsia="ja-JP"/>
              </w:rPr>
            </w:pPr>
            <w:r w:rsidRPr="00EE7863">
              <w:rPr>
                <w:spacing w:val="-10"/>
                <w:sz w:val="20"/>
              </w:rPr>
              <w:t xml:space="preserve">5)  </w:t>
            </w:r>
            <w:proofErr w:type="gramStart"/>
            <w:r w:rsidRPr="00EE7863">
              <w:rPr>
                <w:rFonts w:ascii="TimesNewRoman" w:eastAsia="MS Mincho" w:hAnsi="TimesNewRoman" w:cs="TimesNewRoman"/>
                <w:i/>
                <w:sz w:val="22"/>
                <w:szCs w:val="22"/>
                <w:lang w:eastAsia="ja-JP"/>
              </w:rPr>
              <w:t>examine</w:t>
            </w:r>
            <w:proofErr w:type="gramEnd"/>
            <w:r w:rsidRPr="00EE7863">
              <w:rPr>
                <w:rFonts w:ascii="TimesNewRoman" w:eastAsia="MS Mincho" w:hAnsi="TimesNewRoman" w:cs="TimesNewRoman"/>
                <w:i/>
                <w:sz w:val="22"/>
                <w:szCs w:val="22"/>
                <w:lang w:eastAsia="ja-JP"/>
              </w:rPr>
              <w:t xml:space="preserve"> multiple perspectives and interpretations of the same events and these interpretations are subject to revision.  </w:t>
            </w:r>
          </w:p>
          <w:p w:rsidR="007215A3" w:rsidRPr="00EE7863" w:rsidRDefault="007215A3" w:rsidP="00EE7863">
            <w:pPr>
              <w:widowControl/>
              <w:autoSpaceDE w:val="0"/>
              <w:autoSpaceDN w:val="0"/>
              <w:spacing w:line="240" w:lineRule="auto"/>
              <w:textAlignment w:val="auto"/>
              <w:rPr>
                <w:rFonts w:ascii="TimesNewRoman" w:eastAsia="MS Mincho" w:hAnsi="TimesNewRoman" w:cs="TimesNewRoman"/>
                <w:sz w:val="20"/>
                <w:lang w:eastAsia="ja-JP"/>
              </w:rPr>
            </w:pPr>
            <w:r w:rsidRPr="00EE7863">
              <w:rPr>
                <w:rFonts w:ascii="TimesNewRoman" w:eastAsia="MS Mincho" w:hAnsi="TimesNewRoman" w:cs="TimesNewRoman"/>
                <w:sz w:val="22"/>
                <w:szCs w:val="22"/>
                <w:lang w:eastAsia="ja-JP"/>
              </w:rPr>
              <w:fldChar w:fldCharType="begin">
                <w:ffData>
                  <w:name w:val="Text23"/>
                  <w:enabled/>
                  <w:calcOnExit w:val="0"/>
                  <w:textInput/>
                </w:ffData>
              </w:fldChar>
            </w:r>
            <w:bookmarkStart w:id="9" w:name="Text23"/>
            <w:r w:rsidRPr="00EE7863">
              <w:rPr>
                <w:rFonts w:ascii="TimesNewRoman" w:eastAsia="MS Mincho" w:hAnsi="TimesNewRoman" w:cs="TimesNewRoman"/>
                <w:sz w:val="22"/>
                <w:szCs w:val="22"/>
                <w:lang w:eastAsia="ja-JP"/>
              </w:rPr>
              <w:instrText xml:space="preserve"> FORMTEXT </w:instrText>
            </w:r>
            <w:r w:rsidRPr="00EE7863">
              <w:rPr>
                <w:rFonts w:ascii="TimesNewRoman" w:eastAsia="MS Mincho" w:hAnsi="TimesNewRoman" w:cs="TimesNewRoman"/>
                <w:sz w:val="22"/>
                <w:szCs w:val="22"/>
                <w:lang w:eastAsia="ja-JP"/>
              </w:rPr>
            </w:r>
            <w:r w:rsidRPr="00EE7863">
              <w:rPr>
                <w:rFonts w:ascii="TimesNewRoman" w:eastAsia="MS Mincho" w:hAnsi="TimesNewRoman" w:cs="TimesNewRoman"/>
                <w:sz w:val="22"/>
                <w:szCs w:val="22"/>
                <w:lang w:eastAsia="ja-JP"/>
              </w:rPr>
              <w:fldChar w:fldCharType="separate"/>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001F3B74" w:rsidRPr="00EE7863">
              <w:rPr>
                <w:rFonts w:ascii="TimesNewRoman" w:eastAsia="MS Mincho" w:hAnsi="TimesNewRoman" w:cs="TimesNewRoman"/>
                <w:noProof/>
                <w:sz w:val="22"/>
                <w:szCs w:val="22"/>
                <w:lang w:eastAsia="ja-JP"/>
              </w:rPr>
              <w:t> </w:t>
            </w:r>
            <w:r w:rsidRPr="00EE7863">
              <w:rPr>
                <w:rFonts w:ascii="TimesNewRoman" w:eastAsia="MS Mincho" w:hAnsi="TimesNewRoman" w:cs="TimesNewRoman"/>
                <w:sz w:val="22"/>
                <w:szCs w:val="22"/>
                <w:lang w:eastAsia="ja-JP"/>
              </w:rPr>
              <w:fldChar w:fldCharType="end"/>
            </w:r>
            <w:bookmarkEnd w:id="9"/>
          </w:p>
          <w:p w:rsidR="007215A3" w:rsidRPr="00EE7863" w:rsidRDefault="007215A3" w:rsidP="00EE7863">
            <w:pPr>
              <w:widowControl/>
              <w:tabs>
                <w:tab w:val="left" w:pos="600"/>
              </w:tabs>
              <w:autoSpaceDE w:val="0"/>
              <w:autoSpaceDN w:val="0"/>
              <w:spacing w:line="240" w:lineRule="auto"/>
              <w:ind w:right="74"/>
              <w:textAlignment w:val="bottom"/>
              <w:rPr>
                <w:sz w:val="20"/>
              </w:rPr>
            </w:pPr>
          </w:p>
          <w:p w:rsidR="007215A3" w:rsidRPr="00EE7863" w:rsidRDefault="007215A3" w:rsidP="00EE7863">
            <w:pPr>
              <w:widowControl/>
              <w:tabs>
                <w:tab w:val="left" w:pos="600"/>
              </w:tabs>
              <w:autoSpaceDE w:val="0"/>
              <w:autoSpaceDN w:val="0"/>
              <w:spacing w:line="240" w:lineRule="auto"/>
              <w:ind w:right="74"/>
              <w:textAlignment w:val="bottom"/>
              <w:rPr>
                <w:sz w:val="20"/>
              </w:rPr>
            </w:pPr>
          </w:p>
        </w:tc>
        <w:tc>
          <w:tcPr>
            <w:tcW w:w="84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40"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bl>
    <w:p w:rsidR="007215A3" w:rsidRDefault="007215A3">
      <w:r>
        <w:br w:type="page"/>
      </w:r>
    </w:p>
    <w:tbl>
      <w:tblPr>
        <w:tblW w:w="10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8"/>
        <w:gridCol w:w="960"/>
        <w:gridCol w:w="960"/>
        <w:gridCol w:w="2608"/>
      </w:tblGrid>
      <w:tr w:rsidR="005430FF" w:rsidRPr="007D2683" w:rsidTr="00EE7863">
        <w:tc>
          <w:tcPr>
            <w:tcW w:w="10876" w:type="dxa"/>
            <w:gridSpan w:val="4"/>
          </w:tcPr>
          <w:p w:rsidR="005430FF" w:rsidRPr="00EE7863" w:rsidRDefault="005430FF" w:rsidP="00665E0B">
            <w:pPr>
              <w:widowControl/>
              <w:tabs>
                <w:tab w:val="left" w:pos="360"/>
              </w:tabs>
              <w:autoSpaceDE w:val="0"/>
              <w:autoSpaceDN w:val="0"/>
              <w:spacing w:line="240" w:lineRule="auto"/>
              <w:ind w:right="74"/>
              <w:textAlignment w:val="bottom"/>
              <w:rPr>
                <w:sz w:val="20"/>
              </w:rPr>
            </w:pPr>
            <w:r w:rsidRPr="00EE7863">
              <w:rPr>
                <w:b/>
                <w:sz w:val="22"/>
              </w:rPr>
              <w:lastRenderedPageBreak/>
              <w:t xml:space="preserve">Skills addressed: </w:t>
            </w:r>
            <w:r w:rsidR="006445D3" w:rsidRPr="00EE7863">
              <w:rPr>
                <w:sz w:val="20"/>
              </w:rPr>
              <w:t xml:space="preserve">Identify </w:t>
            </w:r>
            <w:r w:rsidR="006621CC" w:rsidRPr="00EE7863">
              <w:rPr>
                <w:b/>
                <w:sz w:val="20"/>
                <w:u w:val="single"/>
              </w:rPr>
              <w:t xml:space="preserve">at least </w:t>
            </w:r>
            <w:r w:rsidR="00B95F5D" w:rsidRPr="00EE7863">
              <w:rPr>
                <w:b/>
                <w:sz w:val="20"/>
                <w:u w:val="single"/>
              </w:rPr>
              <w:t>Four</w:t>
            </w:r>
            <w:r w:rsidR="006621CC" w:rsidRPr="00EE7863">
              <w:rPr>
                <w:b/>
                <w:sz w:val="20"/>
                <w:u w:val="single"/>
              </w:rPr>
              <w:t xml:space="preserve"> courses</w:t>
            </w:r>
            <w:r w:rsidRPr="00EE7863">
              <w:rPr>
                <w:sz w:val="20"/>
              </w:rPr>
              <w:t xml:space="preserve"> that meet the </w:t>
            </w:r>
            <w:r w:rsidR="006621CC" w:rsidRPr="00EE7863">
              <w:rPr>
                <w:sz w:val="20"/>
              </w:rPr>
              <w:t xml:space="preserve">required skills listed below. </w:t>
            </w:r>
            <w:r w:rsidRPr="00EE7863">
              <w:rPr>
                <w:sz w:val="20"/>
              </w:rPr>
              <w:t>Provide evidence to support</w:t>
            </w:r>
            <w:r w:rsidR="00665E0B">
              <w:rPr>
                <w:sz w:val="20"/>
              </w:rPr>
              <w:t xml:space="preserve"> each request in the form of </w:t>
            </w:r>
            <w:r w:rsidR="00F56DEB" w:rsidRPr="00EE7863">
              <w:rPr>
                <w:sz w:val="20"/>
              </w:rPr>
              <w:t>an annotated</w:t>
            </w:r>
            <w:r w:rsidRPr="00EE7863">
              <w:rPr>
                <w:sz w:val="20"/>
              </w:rPr>
              <w:t xml:space="preserve"> syllabus describing course content</w:t>
            </w:r>
            <w:r w:rsidR="00665E0B">
              <w:rPr>
                <w:sz w:val="20"/>
              </w:rPr>
              <w:t>/project where</w:t>
            </w:r>
            <w:r w:rsidR="009954A3">
              <w:rPr>
                <w:sz w:val="20"/>
              </w:rPr>
              <w:t xml:space="preserve"> the</w:t>
            </w:r>
            <w:r w:rsidR="00665E0B">
              <w:rPr>
                <w:sz w:val="20"/>
              </w:rPr>
              <w:t xml:space="preserve"> skill is met. Please explain how your program/department learning outcomes relate to the knowledge and skills of this Direction. Note: f</w:t>
            </w:r>
            <w:r w:rsidRPr="00EE7863">
              <w:rPr>
                <w:sz w:val="20"/>
              </w:rPr>
              <w:t>or the purposes of this petition, writing skill must be addressed in a course other than the required “W” course.</w:t>
            </w:r>
          </w:p>
        </w:tc>
      </w:tr>
      <w:tr w:rsidR="0005596C" w:rsidRPr="007D2683" w:rsidTr="00EE7863">
        <w:tc>
          <w:tcPr>
            <w:tcW w:w="6348" w:type="dxa"/>
            <w:vMerge w:val="restart"/>
            <w:shd w:val="clear" w:color="auto" w:fill="999999"/>
          </w:tcPr>
          <w:p w:rsidR="0005596C" w:rsidRPr="007D2683" w:rsidRDefault="0005596C" w:rsidP="0005596C"/>
          <w:p w:rsidR="006F259C" w:rsidRPr="007D2683" w:rsidRDefault="006F259C" w:rsidP="0005596C"/>
        </w:tc>
        <w:tc>
          <w:tcPr>
            <w:tcW w:w="4528" w:type="dxa"/>
            <w:gridSpan w:val="3"/>
            <w:tcBorders>
              <w:bottom w:val="single" w:sz="4" w:space="0" w:color="auto"/>
            </w:tcBorders>
          </w:tcPr>
          <w:p w:rsidR="0005596C" w:rsidRPr="00EE7863" w:rsidRDefault="0005596C" w:rsidP="00EE7863">
            <w:pPr>
              <w:ind w:left="-108"/>
              <w:rPr>
                <w:b/>
              </w:rPr>
            </w:pPr>
            <w:r w:rsidRPr="00EE7863">
              <w:rPr>
                <w:b/>
                <w:sz w:val="22"/>
              </w:rPr>
              <w:t>Courses proposed for review:</w:t>
            </w:r>
          </w:p>
        </w:tc>
      </w:tr>
      <w:tr w:rsidR="0005596C" w:rsidRPr="007D2683" w:rsidTr="00EE7863">
        <w:tc>
          <w:tcPr>
            <w:tcW w:w="6348" w:type="dxa"/>
            <w:vMerge/>
            <w:shd w:val="clear" w:color="auto" w:fill="999999"/>
          </w:tcPr>
          <w:p w:rsidR="0005596C" w:rsidRPr="00EE7863" w:rsidRDefault="0005596C" w:rsidP="0005596C">
            <w:pPr>
              <w:rPr>
                <w:sz w:val="20"/>
              </w:rPr>
            </w:pPr>
          </w:p>
        </w:tc>
        <w:tc>
          <w:tcPr>
            <w:tcW w:w="960" w:type="dxa"/>
            <w:tcBorders>
              <w:top w:val="nil"/>
            </w:tcBorders>
          </w:tcPr>
          <w:p w:rsidR="0005596C" w:rsidRPr="00EE7863" w:rsidRDefault="0005596C" w:rsidP="00EE7863">
            <w:pPr>
              <w:ind w:left="-108"/>
              <w:rPr>
                <w:sz w:val="20"/>
              </w:rPr>
            </w:pPr>
            <w:r w:rsidRPr="00EE7863">
              <w:rPr>
                <w:sz w:val="20"/>
              </w:rPr>
              <w:t>Discipline</w:t>
            </w:r>
          </w:p>
        </w:tc>
        <w:tc>
          <w:tcPr>
            <w:tcW w:w="960" w:type="dxa"/>
            <w:tcBorders>
              <w:top w:val="nil"/>
            </w:tcBorders>
          </w:tcPr>
          <w:p w:rsidR="0005596C" w:rsidRPr="00EE7863" w:rsidRDefault="0005596C" w:rsidP="00EE7863">
            <w:pPr>
              <w:ind w:left="-108"/>
              <w:rPr>
                <w:sz w:val="20"/>
              </w:rPr>
            </w:pPr>
            <w:r w:rsidRPr="00EE7863">
              <w:rPr>
                <w:sz w:val="20"/>
              </w:rPr>
              <w:t>Course #</w:t>
            </w:r>
          </w:p>
        </w:tc>
        <w:tc>
          <w:tcPr>
            <w:tcW w:w="2608" w:type="dxa"/>
            <w:tcBorders>
              <w:top w:val="nil"/>
            </w:tcBorders>
          </w:tcPr>
          <w:p w:rsidR="0005596C" w:rsidRPr="00EE7863" w:rsidRDefault="0005596C" w:rsidP="00EE7863">
            <w:pPr>
              <w:ind w:left="-108"/>
              <w:rPr>
                <w:sz w:val="20"/>
              </w:rPr>
            </w:pPr>
            <w:r w:rsidRPr="00EE7863">
              <w:rPr>
                <w:sz w:val="20"/>
              </w:rPr>
              <w:t>Course title</w:t>
            </w:r>
          </w:p>
        </w:tc>
      </w:tr>
      <w:tr w:rsidR="0094224F" w:rsidRPr="007D2683" w:rsidTr="00EE7863">
        <w:tc>
          <w:tcPr>
            <w:tcW w:w="6348" w:type="dxa"/>
          </w:tcPr>
          <w:p w:rsidR="007215A3" w:rsidRPr="00EE7863" w:rsidRDefault="0094224F" w:rsidP="0094224F">
            <w:pPr>
              <w:rPr>
                <w:sz w:val="20"/>
              </w:rPr>
            </w:pPr>
            <w:r w:rsidRPr="00EE7863">
              <w:rPr>
                <w:i/>
                <w:sz w:val="20"/>
              </w:rPr>
              <w:t>Reading:</w:t>
            </w:r>
            <w:r w:rsidR="00A77C19" w:rsidRPr="00EE7863">
              <w:rPr>
                <w:sz w:val="20"/>
              </w:rPr>
              <w:t xml:space="preserve">  </w:t>
            </w:r>
          </w:p>
          <w:p w:rsidR="0094224F" w:rsidRPr="00EE7863" w:rsidRDefault="00A77C19" w:rsidP="0094224F">
            <w:pPr>
              <w:rPr>
                <w:sz w:val="20"/>
              </w:rPr>
            </w:pPr>
            <w:r w:rsidRPr="00EE7863">
              <w:rPr>
                <w:sz w:val="20"/>
              </w:rPr>
              <w:fldChar w:fldCharType="begin">
                <w:ffData>
                  <w:name w:val="Text24"/>
                  <w:enabled/>
                  <w:calcOnExit w:val="0"/>
                  <w:textInput/>
                </w:ffData>
              </w:fldChar>
            </w:r>
            <w:bookmarkStart w:id="10" w:name="Text24"/>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0"/>
          </w:p>
          <w:p w:rsidR="0094224F" w:rsidRPr="00EE7863" w:rsidRDefault="0094224F" w:rsidP="0094224F">
            <w:pPr>
              <w:rPr>
                <w:i/>
                <w:sz w:val="20"/>
              </w:rPr>
            </w:pPr>
          </w:p>
        </w:tc>
        <w:tc>
          <w:tcPr>
            <w:tcW w:w="960" w:type="dxa"/>
          </w:tcPr>
          <w:p w:rsidR="007215A3" w:rsidRPr="00EE7863" w:rsidRDefault="007215A3" w:rsidP="00EE7863">
            <w:pPr>
              <w:ind w:left="-108"/>
              <w:jc w:val="center"/>
              <w:rPr>
                <w:sz w:val="20"/>
              </w:rPr>
            </w:pPr>
          </w:p>
          <w:p w:rsidR="0094224F" w:rsidRPr="00EE7863" w:rsidRDefault="00A77C19" w:rsidP="00EE7863">
            <w:pPr>
              <w:ind w:left="-108"/>
              <w:jc w:val="center"/>
              <w:rPr>
                <w:sz w:val="20"/>
              </w:rPr>
            </w:pPr>
            <w:r w:rsidRPr="00EE7863">
              <w:rPr>
                <w:sz w:val="20"/>
              </w:rPr>
              <w:fldChar w:fldCharType="begin">
                <w:ffData>
                  <w:name w:val="Text30"/>
                  <w:enabled/>
                  <w:calcOnExit w:val="0"/>
                  <w:textInput/>
                </w:ffData>
              </w:fldChar>
            </w:r>
            <w:bookmarkStart w:id="11" w:name="Text30"/>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1"/>
          </w:p>
        </w:tc>
        <w:tc>
          <w:tcPr>
            <w:tcW w:w="960" w:type="dxa"/>
          </w:tcPr>
          <w:p w:rsidR="007215A3" w:rsidRPr="00EE7863" w:rsidRDefault="007215A3" w:rsidP="00EE7863">
            <w:pPr>
              <w:ind w:left="-108"/>
              <w:jc w:val="center"/>
              <w:rPr>
                <w:sz w:val="20"/>
              </w:rPr>
            </w:pPr>
          </w:p>
          <w:p w:rsidR="0094224F" w:rsidRPr="00EE7863" w:rsidRDefault="00A77C19" w:rsidP="00EE7863">
            <w:pPr>
              <w:ind w:left="-108"/>
              <w:jc w:val="center"/>
              <w:rPr>
                <w:sz w:val="20"/>
              </w:rPr>
            </w:pPr>
            <w:r w:rsidRPr="00EE7863">
              <w:rPr>
                <w:sz w:val="20"/>
              </w:rPr>
              <w:fldChar w:fldCharType="begin">
                <w:ffData>
                  <w:name w:val="Text31"/>
                  <w:enabled/>
                  <w:calcOnExit w:val="0"/>
                  <w:textInput/>
                </w:ffData>
              </w:fldChar>
            </w:r>
            <w:bookmarkStart w:id="12" w:name="Text31"/>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2"/>
          </w:p>
        </w:tc>
        <w:tc>
          <w:tcPr>
            <w:tcW w:w="2608" w:type="dxa"/>
          </w:tcPr>
          <w:p w:rsidR="007215A3" w:rsidRPr="00EE7863" w:rsidRDefault="007215A3" w:rsidP="00EE7863">
            <w:pPr>
              <w:ind w:left="-108"/>
              <w:rPr>
                <w:sz w:val="20"/>
              </w:rPr>
            </w:pPr>
          </w:p>
          <w:p w:rsidR="0094224F" w:rsidRPr="00EE7863" w:rsidRDefault="00A77C19" w:rsidP="00EE7863">
            <w:pPr>
              <w:ind w:left="-108"/>
              <w:rPr>
                <w:sz w:val="20"/>
              </w:rPr>
            </w:pPr>
            <w:r w:rsidRPr="00EE7863">
              <w:rPr>
                <w:sz w:val="20"/>
              </w:rPr>
              <w:fldChar w:fldCharType="begin">
                <w:ffData>
                  <w:name w:val="Text32"/>
                  <w:enabled/>
                  <w:calcOnExit w:val="0"/>
                  <w:textInput/>
                </w:ffData>
              </w:fldChar>
            </w:r>
            <w:bookmarkStart w:id="13" w:name="Text32"/>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3"/>
          </w:p>
        </w:tc>
      </w:tr>
      <w:tr w:rsidR="007215A3" w:rsidRPr="007D2683" w:rsidTr="00EE7863">
        <w:tc>
          <w:tcPr>
            <w:tcW w:w="6348" w:type="dxa"/>
          </w:tcPr>
          <w:p w:rsidR="007215A3" w:rsidRPr="00EE7863" w:rsidRDefault="007215A3" w:rsidP="0094224F">
            <w:pPr>
              <w:rPr>
                <w:sz w:val="20"/>
              </w:rPr>
            </w:pPr>
            <w:r w:rsidRPr="00EE7863">
              <w:rPr>
                <w:i/>
                <w:sz w:val="20"/>
              </w:rPr>
              <w:t>Writing:</w:t>
            </w:r>
            <w:r w:rsidRPr="00EE7863">
              <w:rPr>
                <w:sz w:val="20"/>
              </w:rPr>
              <w:t xml:space="preserve">  </w:t>
            </w:r>
          </w:p>
          <w:p w:rsidR="007215A3" w:rsidRPr="00EE7863" w:rsidRDefault="007215A3" w:rsidP="0094224F">
            <w:pPr>
              <w:rPr>
                <w:sz w:val="20"/>
              </w:rPr>
            </w:pPr>
            <w:r w:rsidRPr="00EE7863">
              <w:rPr>
                <w:sz w:val="20"/>
              </w:rPr>
              <w:fldChar w:fldCharType="begin">
                <w:ffData>
                  <w:name w:val="Text25"/>
                  <w:enabled/>
                  <w:calcOnExit w:val="0"/>
                  <w:textInput/>
                </w:ffData>
              </w:fldChar>
            </w:r>
            <w:bookmarkStart w:id="14" w:name="Text25"/>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4"/>
          </w:p>
          <w:p w:rsidR="007215A3" w:rsidRPr="00EE7863" w:rsidRDefault="007215A3" w:rsidP="0094224F">
            <w:pPr>
              <w:rPr>
                <w:i/>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348" w:type="dxa"/>
          </w:tcPr>
          <w:p w:rsidR="007215A3" w:rsidRPr="00EE7863" w:rsidRDefault="00665E0B" w:rsidP="00EE7863">
            <w:pPr>
              <w:widowControl/>
              <w:autoSpaceDE w:val="0"/>
              <w:autoSpaceDN w:val="0"/>
              <w:spacing w:line="280" w:lineRule="exact"/>
              <w:ind w:right="74"/>
              <w:textAlignment w:val="bottom"/>
              <w:rPr>
                <w:sz w:val="20"/>
              </w:rPr>
            </w:pPr>
            <w:r>
              <w:rPr>
                <w:i/>
                <w:sz w:val="20"/>
              </w:rPr>
              <w:t>Listening</w:t>
            </w:r>
            <w:r w:rsidR="007215A3" w:rsidRPr="00EE7863">
              <w:rPr>
                <w:i/>
                <w:sz w:val="20"/>
              </w:rPr>
              <w:t xml:space="preserve"> &amp; </w:t>
            </w:r>
            <w:r>
              <w:rPr>
                <w:i/>
                <w:sz w:val="20"/>
              </w:rPr>
              <w:t>Speaking</w:t>
            </w:r>
            <w:r w:rsidR="007215A3" w:rsidRPr="00EE7863">
              <w:rPr>
                <w:i/>
                <w:sz w:val="20"/>
              </w:rPr>
              <w:t>:</w:t>
            </w:r>
            <w:r w:rsidR="007215A3" w:rsidRPr="00EE7863">
              <w:rPr>
                <w:sz w:val="20"/>
              </w:rPr>
              <w:t xml:space="preserve">  </w:t>
            </w:r>
          </w:p>
          <w:p w:rsidR="007215A3" w:rsidRPr="00EE7863" w:rsidRDefault="007215A3" w:rsidP="00EE7863">
            <w:pPr>
              <w:widowControl/>
              <w:autoSpaceDE w:val="0"/>
              <w:autoSpaceDN w:val="0"/>
              <w:spacing w:line="280" w:lineRule="exact"/>
              <w:ind w:right="74"/>
              <w:textAlignment w:val="bottom"/>
              <w:rPr>
                <w:sz w:val="20"/>
              </w:rPr>
            </w:pPr>
            <w:r w:rsidRPr="00EE7863">
              <w:rPr>
                <w:sz w:val="20"/>
              </w:rPr>
              <w:fldChar w:fldCharType="begin">
                <w:ffData>
                  <w:name w:val="Text26"/>
                  <w:enabled/>
                  <w:calcOnExit w:val="0"/>
                  <w:textInput/>
                </w:ffData>
              </w:fldChar>
            </w:r>
            <w:bookmarkStart w:id="15" w:name="Text26"/>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5"/>
          </w:p>
          <w:p w:rsidR="007215A3" w:rsidRPr="00EE7863" w:rsidRDefault="007215A3" w:rsidP="007215A3">
            <w:pPr>
              <w:rPr>
                <w:i/>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348" w:type="dxa"/>
          </w:tcPr>
          <w:p w:rsidR="007215A3" w:rsidRPr="00EE7863" w:rsidRDefault="007215A3" w:rsidP="00EE7863">
            <w:pPr>
              <w:widowControl/>
              <w:autoSpaceDE w:val="0"/>
              <w:autoSpaceDN w:val="0"/>
              <w:spacing w:line="280" w:lineRule="exact"/>
              <w:ind w:right="74"/>
              <w:textAlignment w:val="bottom"/>
              <w:rPr>
                <w:sz w:val="20"/>
              </w:rPr>
            </w:pPr>
            <w:r w:rsidRPr="00EE7863">
              <w:rPr>
                <w:i/>
                <w:sz w:val="20"/>
              </w:rPr>
              <w:t>Critical Thinking:</w:t>
            </w:r>
            <w:r w:rsidRPr="00EE7863">
              <w:rPr>
                <w:sz w:val="20"/>
              </w:rPr>
              <w:t xml:space="preserve">  </w:t>
            </w:r>
          </w:p>
          <w:p w:rsidR="007215A3" w:rsidRPr="00EE7863" w:rsidRDefault="007215A3" w:rsidP="00EE7863">
            <w:pPr>
              <w:widowControl/>
              <w:autoSpaceDE w:val="0"/>
              <w:autoSpaceDN w:val="0"/>
              <w:spacing w:line="280" w:lineRule="exact"/>
              <w:ind w:right="74"/>
              <w:textAlignment w:val="bottom"/>
              <w:rPr>
                <w:sz w:val="20"/>
              </w:rPr>
            </w:pPr>
            <w:r w:rsidRPr="00EE7863">
              <w:rPr>
                <w:sz w:val="20"/>
              </w:rPr>
              <w:fldChar w:fldCharType="begin">
                <w:ffData>
                  <w:name w:val="Text27"/>
                  <w:enabled/>
                  <w:calcOnExit w:val="0"/>
                  <w:textInput/>
                </w:ffData>
              </w:fldChar>
            </w:r>
            <w:bookmarkStart w:id="16" w:name="Text27"/>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6"/>
          </w:p>
          <w:p w:rsidR="007215A3" w:rsidRPr="00EE7863" w:rsidRDefault="007215A3" w:rsidP="007215A3">
            <w:pPr>
              <w:rPr>
                <w:i/>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r w:rsidR="007215A3" w:rsidRPr="007D2683" w:rsidTr="00EE7863">
        <w:tc>
          <w:tcPr>
            <w:tcW w:w="6348" w:type="dxa"/>
          </w:tcPr>
          <w:p w:rsidR="007215A3" w:rsidRPr="00EE7863" w:rsidRDefault="007215A3" w:rsidP="00EE7863">
            <w:pPr>
              <w:widowControl/>
              <w:autoSpaceDE w:val="0"/>
              <w:autoSpaceDN w:val="0"/>
              <w:spacing w:line="280" w:lineRule="exact"/>
              <w:ind w:right="74"/>
              <w:textAlignment w:val="bottom"/>
              <w:rPr>
                <w:sz w:val="20"/>
              </w:rPr>
            </w:pPr>
            <w:r w:rsidRPr="00EE7863">
              <w:rPr>
                <w:i/>
                <w:sz w:val="20"/>
              </w:rPr>
              <w:t>Conducting Research:</w:t>
            </w:r>
            <w:r w:rsidRPr="00EE7863">
              <w:rPr>
                <w:sz w:val="20"/>
              </w:rPr>
              <w:t xml:space="preserve">  </w:t>
            </w:r>
          </w:p>
          <w:p w:rsidR="007215A3" w:rsidRDefault="007215A3" w:rsidP="00665E0B">
            <w:pPr>
              <w:widowControl/>
              <w:autoSpaceDE w:val="0"/>
              <w:autoSpaceDN w:val="0"/>
              <w:spacing w:line="280" w:lineRule="exact"/>
              <w:ind w:right="74"/>
              <w:textAlignment w:val="bottom"/>
              <w:rPr>
                <w:sz w:val="20"/>
              </w:rPr>
            </w:pPr>
            <w:r w:rsidRPr="00EE7863">
              <w:rPr>
                <w:sz w:val="20"/>
              </w:rPr>
              <w:fldChar w:fldCharType="begin">
                <w:ffData>
                  <w:name w:val="Text28"/>
                  <w:enabled/>
                  <w:calcOnExit w:val="0"/>
                  <w:textInput/>
                </w:ffData>
              </w:fldChar>
            </w:r>
            <w:bookmarkStart w:id="17" w:name="Text28"/>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bookmarkEnd w:id="17"/>
          </w:p>
          <w:p w:rsidR="00665E0B" w:rsidRPr="00665E0B" w:rsidRDefault="00665E0B" w:rsidP="00665E0B">
            <w:pPr>
              <w:widowControl/>
              <w:autoSpaceDE w:val="0"/>
              <w:autoSpaceDN w:val="0"/>
              <w:spacing w:line="280" w:lineRule="exact"/>
              <w:ind w:right="74"/>
              <w:textAlignment w:val="bottom"/>
              <w:rPr>
                <w:sz w:val="20"/>
              </w:rPr>
            </w:pP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0"/>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960" w:type="dxa"/>
          </w:tcPr>
          <w:p w:rsidR="007215A3" w:rsidRPr="00EE7863" w:rsidRDefault="007215A3" w:rsidP="00EE7863">
            <w:pPr>
              <w:ind w:left="-108"/>
              <w:jc w:val="center"/>
              <w:rPr>
                <w:sz w:val="20"/>
              </w:rPr>
            </w:pPr>
          </w:p>
          <w:p w:rsidR="007215A3" w:rsidRPr="00EE7863" w:rsidRDefault="007215A3" w:rsidP="00EE7863">
            <w:pPr>
              <w:ind w:left="-108"/>
              <w:jc w:val="center"/>
              <w:rPr>
                <w:sz w:val="20"/>
              </w:rPr>
            </w:pPr>
            <w:r w:rsidRPr="00EE7863">
              <w:rPr>
                <w:sz w:val="20"/>
              </w:rPr>
              <w:fldChar w:fldCharType="begin">
                <w:ffData>
                  <w:name w:val="Text31"/>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c>
          <w:tcPr>
            <w:tcW w:w="2608" w:type="dxa"/>
          </w:tcPr>
          <w:p w:rsidR="007215A3" w:rsidRPr="00EE7863" w:rsidRDefault="007215A3" w:rsidP="00EE7863">
            <w:pPr>
              <w:ind w:left="-108"/>
              <w:rPr>
                <w:sz w:val="20"/>
              </w:rPr>
            </w:pPr>
          </w:p>
          <w:p w:rsidR="007215A3" w:rsidRPr="00EE7863" w:rsidRDefault="007215A3" w:rsidP="00EE7863">
            <w:pPr>
              <w:ind w:left="-108"/>
              <w:rPr>
                <w:sz w:val="20"/>
              </w:rPr>
            </w:pPr>
            <w:r w:rsidRPr="00EE7863">
              <w:rPr>
                <w:sz w:val="20"/>
              </w:rPr>
              <w:fldChar w:fldCharType="begin">
                <w:ffData>
                  <w:name w:val="Text32"/>
                  <w:enabled/>
                  <w:calcOnExit w:val="0"/>
                  <w:textInput/>
                </w:ffData>
              </w:fldChar>
            </w:r>
            <w:r w:rsidRPr="00EE7863">
              <w:rPr>
                <w:sz w:val="20"/>
              </w:rPr>
              <w:instrText xml:space="preserve"> FORMTEXT </w:instrText>
            </w:r>
            <w:r w:rsidRPr="00EE7863">
              <w:rPr>
                <w:sz w:val="20"/>
              </w:rPr>
            </w:r>
            <w:r w:rsidRPr="00EE7863">
              <w:rPr>
                <w:sz w:val="20"/>
              </w:rPr>
              <w:fldChar w:fldCharType="separate"/>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001F3B74" w:rsidRPr="00EE7863">
              <w:rPr>
                <w:noProof/>
                <w:sz w:val="20"/>
              </w:rPr>
              <w:t> </w:t>
            </w:r>
            <w:r w:rsidRPr="00EE7863">
              <w:rPr>
                <w:sz w:val="20"/>
              </w:rPr>
              <w:fldChar w:fldCharType="end"/>
            </w:r>
          </w:p>
        </w:tc>
      </w:tr>
    </w:tbl>
    <w:p w:rsidR="00654523" w:rsidRPr="007D2683" w:rsidRDefault="00654523">
      <w:pPr>
        <w:jc w:val="center"/>
        <w:rPr>
          <w:sz w:val="32"/>
          <w:vertAlign w:val="subscript"/>
        </w:rPr>
      </w:pPr>
    </w:p>
    <w:tbl>
      <w:tblPr>
        <w:tblW w:w="10920" w:type="dxa"/>
        <w:tblInd w:w="-12" w:type="dxa"/>
        <w:tblLook w:val="01E0" w:firstRow="1" w:lastRow="1" w:firstColumn="1" w:lastColumn="1" w:noHBand="0" w:noVBand="0"/>
      </w:tblPr>
      <w:tblGrid>
        <w:gridCol w:w="5388"/>
        <w:gridCol w:w="5532"/>
      </w:tblGrid>
      <w:tr w:rsidR="00481A45" w:rsidRPr="00EE7863" w:rsidTr="00EE7863">
        <w:tc>
          <w:tcPr>
            <w:tcW w:w="5388" w:type="dxa"/>
          </w:tcPr>
          <w:p w:rsidR="00481A45" w:rsidRPr="00EE7863" w:rsidRDefault="00481A45" w:rsidP="00EE7863">
            <w:pPr>
              <w:tabs>
                <w:tab w:val="left" w:pos="900"/>
              </w:tabs>
              <w:rPr>
                <w:b/>
                <w:sz w:val="20"/>
              </w:rPr>
            </w:pPr>
            <w:r w:rsidRPr="00EE7863">
              <w:rPr>
                <w:b/>
                <w:sz w:val="20"/>
              </w:rPr>
              <w:t>DEPARTMENT</w:t>
            </w:r>
          </w:p>
        </w:tc>
        <w:tc>
          <w:tcPr>
            <w:tcW w:w="5532" w:type="dxa"/>
          </w:tcPr>
          <w:p w:rsidR="00481A45" w:rsidRPr="00EE7863" w:rsidRDefault="00481A45" w:rsidP="005430FF">
            <w:pPr>
              <w:rPr>
                <w:b/>
                <w:sz w:val="20"/>
              </w:rPr>
            </w:pPr>
            <w:r w:rsidRPr="00EE7863">
              <w:rPr>
                <w:b/>
                <w:sz w:val="20"/>
              </w:rPr>
              <w:t>GENERAL EDUCATION COMMITTEE</w:t>
            </w:r>
          </w:p>
        </w:tc>
      </w:tr>
      <w:tr w:rsidR="00481A45" w:rsidRPr="00EE7863" w:rsidTr="00EE7863">
        <w:tc>
          <w:tcPr>
            <w:tcW w:w="5388" w:type="dxa"/>
          </w:tcPr>
          <w:p w:rsidR="00481A45" w:rsidRPr="00EE7863" w:rsidRDefault="00481A45" w:rsidP="00EE7863">
            <w:pPr>
              <w:tabs>
                <w:tab w:val="left" w:pos="900"/>
              </w:tabs>
              <w:rPr>
                <w:i/>
                <w:sz w:val="20"/>
              </w:rPr>
            </w:pPr>
            <w:r w:rsidRPr="00EE7863">
              <w:rPr>
                <w:i/>
                <w:sz w:val="20"/>
              </w:rPr>
              <w:t>Vote:</w:t>
            </w:r>
          </w:p>
        </w:tc>
        <w:tc>
          <w:tcPr>
            <w:tcW w:w="5532" w:type="dxa"/>
          </w:tcPr>
          <w:p w:rsidR="00481A45" w:rsidRPr="00EE7863" w:rsidRDefault="00481A45" w:rsidP="005430FF">
            <w:pPr>
              <w:rPr>
                <w:i/>
                <w:sz w:val="20"/>
              </w:rPr>
            </w:pPr>
            <w:r w:rsidRPr="00EE7863">
              <w:rPr>
                <w:i/>
                <w:sz w:val="20"/>
              </w:rPr>
              <w:t>Vote:</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1"/>
                  <w:enabled/>
                  <w:calcOnExit w:val="0"/>
                  <w:textInput/>
                </w:ffData>
              </w:fldChar>
            </w:r>
            <w:bookmarkStart w:id="18" w:name="Text1"/>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18"/>
            <w:r w:rsidRPr="00EE7863">
              <w:rPr>
                <w:sz w:val="20"/>
              </w:rPr>
              <w:tab/>
              <w:t>In favor</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8"/>
                  <w:enabled/>
                  <w:calcOnExit w:val="0"/>
                  <w:textInput/>
                </w:ffData>
              </w:fldChar>
            </w:r>
            <w:bookmarkStart w:id="19" w:name="Text8"/>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19"/>
            <w:r w:rsidRPr="00EE7863">
              <w:rPr>
                <w:sz w:val="20"/>
              </w:rPr>
              <w:t xml:space="preserve">  </w:t>
            </w:r>
            <w:r w:rsidRPr="00EE7863">
              <w:rPr>
                <w:sz w:val="20"/>
              </w:rPr>
              <w:tab/>
              <w:t>In favor</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2"/>
                  <w:enabled/>
                  <w:calcOnExit w:val="0"/>
                  <w:textInput/>
                </w:ffData>
              </w:fldChar>
            </w:r>
            <w:bookmarkStart w:id="20" w:name="Text2"/>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0"/>
            <w:r w:rsidRPr="00EE7863">
              <w:rPr>
                <w:sz w:val="20"/>
              </w:rPr>
              <w:t xml:space="preserve"> </w:t>
            </w:r>
            <w:r w:rsidRPr="00EE7863">
              <w:rPr>
                <w:sz w:val="20"/>
              </w:rPr>
              <w:tab/>
              <w:t>Opposed</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9"/>
                  <w:enabled/>
                  <w:calcOnExit w:val="0"/>
                  <w:textInput/>
                </w:ffData>
              </w:fldChar>
            </w:r>
            <w:bookmarkStart w:id="21" w:name="Text9"/>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1"/>
            <w:r w:rsidRPr="00EE7863">
              <w:rPr>
                <w:sz w:val="20"/>
              </w:rPr>
              <w:t xml:space="preserve">  </w:t>
            </w:r>
            <w:r w:rsidRPr="00EE7863">
              <w:rPr>
                <w:sz w:val="20"/>
              </w:rPr>
              <w:tab/>
              <w:t>Opposed</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3"/>
                  <w:enabled/>
                  <w:calcOnExit w:val="0"/>
                  <w:textInput/>
                </w:ffData>
              </w:fldChar>
            </w:r>
            <w:bookmarkStart w:id="22" w:name="Text3"/>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2"/>
            <w:r w:rsidRPr="00EE7863">
              <w:rPr>
                <w:sz w:val="20"/>
              </w:rPr>
              <w:t xml:space="preserve">  </w:t>
            </w:r>
            <w:r w:rsidRPr="00EE7863">
              <w:rPr>
                <w:sz w:val="20"/>
              </w:rPr>
              <w:tab/>
              <w:t>Abstained</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0"/>
                  <w:enabled/>
                  <w:calcOnExit w:val="0"/>
                  <w:textInput/>
                </w:ffData>
              </w:fldChar>
            </w:r>
            <w:bookmarkStart w:id="23" w:name="Text10"/>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3"/>
            <w:r w:rsidRPr="00EE7863">
              <w:rPr>
                <w:sz w:val="20"/>
              </w:rPr>
              <w:t xml:space="preserve">  </w:t>
            </w:r>
            <w:r w:rsidRPr="00EE7863">
              <w:rPr>
                <w:sz w:val="20"/>
              </w:rPr>
              <w:tab/>
              <w:t>Abstained</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4"/>
                  <w:enabled/>
                  <w:calcOnExit w:val="0"/>
                  <w:textInput/>
                </w:ffData>
              </w:fldChar>
            </w:r>
            <w:bookmarkStart w:id="24" w:name="Text4"/>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4"/>
            <w:r w:rsidRPr="00EE7863">
              <w:rPr>
                <w:sz w:val="20"/>
              </w:rPr>
              <w:t xml:space="preserve">  </w:t>
            </w:r>
            <w:r w:rsidRPr="00EE7863">
              <w:rPr>
                <w:sz w:val="20"/>
              </w:rPr>
              <w:tab/>
              <w:t>Absent</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1"/>
                  <w:enabled/>
                  <w:calcOnExit w:val="0"/>
                  <w:textInput/>
                </w:ffData>
              </w:fldChar>
            </w:r>
            <w:bookmarkStart w:id="25" w:name="Text11"/>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5"/>
            <w:r w:rsidRPr="00EE7863">
              <w:rPr>
                <w:sz w:val="20"/>
              </w:rPr>
              <w:t xml:space="preserve">  </w:t>
            </w:r>
            <w:r w:rsidRPr="00EE7863">
              <w:rPr>
                <w:sz w:val="20"/>
              </w:rPr>
              <w:tab/>
              <w:t>Absent</w:t>
            </w:r>
          </w:p>
        </w:tc>
      </w:tr>
      <w:tr w:rsidR="00481A45" w:rsidRPr="00EE7863" w:rsidTr="00EE7863">
        <w:tc>
          <w:tcPr>
            <w:tcW w:w="5388" w:type="dxa"/>
          </w:tcPr>
          <w:p w:rsidR="00481A45" w:rsidRPr="00EE7863" w:rsidRDefault="00481A45" w:rsidP="00EE7863">
            <w:pPr>
              <w:tabs>
                <w:tab w:val="left" w:pos="900"/>
              </w:tabs>
              <w:rPr>
                <w:i/>
                <w:sz w:val="20"/>
              </w:rPr>
            </w:pPr>
            <w:r w:rsidRPr="00EE7863">
              <w:rPr>
                <w:i/>
                <w:sz w:val="20"/>
              </w:rPr>
              <w:t>Action:</w:t>
            </w:r>
          </w:p>
        </w:tc>
        <w:tc>
          <w:tcPr>
            <w:tcW w:w="5532" w:type="dxa"/>
          </w:tcPr>
          <w:p w:rsidR="00481A45" w:rsidRPr="00EE7863" w:rsidRDefault="00481A45" w:rsidP="00EE7863">
            <w:pPr>
              <w:tabs>
                <w:tab w:val="left" w:pos="972"/>
              </w:tabs>
              <w:rPr>
                <w:i/>
                <w:sz w:val="20"/>
              </w:rPr>
            </w:pPr>
            <w:r w:rsidRPr="00EE7863">
              <w:rPr>
                <w:i/>
                <w:sz w:val="20"/>
              </w:rPr>
              <w:t>Action:</w:t>
            </w:r>
          </w:p>
        </w:tc>
      </w:tr>
      <w:tr w:rsidR="00481A45" w:rsidRPr="00EE7863" w:rsidTr="00EE7863">
        <w:tc>
          <w:tcPr>
            <w:tcW w:w="5388" w:type="dxa"/>
          </w:tcPr>
          <w:p w:rsidR="00481A45" w:rsidRPr="00EE7863" w:rsidRDefault="00481A45" w:rsidP="00EE7863">
            <w:pPr>
              <w:tabs>
                <w:tab w:val="left" w:pos="900"/>
              </w:tabs>
              <w:rPr>
                <w:sz w:val="20"/>
              </w:rPr>
            </w:pPr>
            <w:r w:rsidRPr="00EE7863">
              <w:rPr>
                <w:sz w:val="20"/>
                <w:u w:val="single"/>
              </w:rPr>
              <w:fldChar w:fldCharType="begin">
                <w:ffData>
                  <w:name w:val="Text5"/>
                  <w:enabled/>
                  <w:calcOnExit w:val="0"/>
                  <w:textInput/>
                </w:ffData>
              </w:fldChar>
            </w:r>
            <w:bookmarkStart w:id="26" w:name="Text5"/>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6"/>
            <w:r w:rsidRPr="00EE7863">
              <w:rPr>
                <w:sz w:val="20"/>
              </w:rPr>
              <w:t xml:space="preserve">  </w:t>
            </w:r>
            <w:r w:rsidRPr="00EE7863">
              <w:rPr>
                <w:sz w:val="20"/>
              </w:rPr>
              <w:tab/>
              <w:t>Approved</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2"/>
                  <w:enabled/>
                  <w:calcOnExit w:val="0"/>
                  <w:textInput/>
                </w:ffData>
              </w:fldChar>
            </w:r>
            <w:bookmarkStart w:id="27" w:name="Text12"/>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7"/>
            <w:r w:rsidRPr="00EE7863">
              <w:rPr>
                <w:sz w:val="20"/>
              </w:rPr>
              <w:t xml:space="preserve">  </w:t>
            </w:r>
            <w:r w:rsidRPr="00EE7863">
              <w:rPr>
                <w:sz w:val="20"/>
              </w:rPr>
              <w:tab/>
              <w:t>Approved</w:t>
            </w:r>
            <w:r w:rsidR="006621CC" w:rsidRPr="00EE7863">
              <w:rPr>
                <w:sz w:val="20"/>
              </w:rPr>
              <w:t xml:space="preserve">   RE-APPROVAL required __________</w:t>
            </w:r>
          </w:p>
        </w:tc>
      </w:tr>
      <w:tr w:rsidR="00481A45" w:rsidRPr="00EE7863" w:rsidTr="00EE7863">
        <w:trPr>
          <w:trHeight w:val="70"/>
        </w:trPr>
        <w:tc>
          <w:tcPr>
            <w:tcW w:w="5388" w:type="dxa"/>
          </w:tcPr>
          <w:p w:rsidR="00481A45" w:rsidRPr="00EE7863" w:rsidRDefault="00481A45" w:rsidP="00EE7863">
            <w:pPr>
              <w:tabs>
                <w:tab w:val="left" w:pos="900"/>
              </w:tabs>
              <w:rPr>
                <w:sz w:val="20"/>
              </w:rPr>
            </w:pPr>
            <w:r w:rsidRPr="00EE7863">
              <w:rPr>
                <w:sz w:val="20"/>
                <w:u w:val="single"/>
              </w:rPr>
              <w:fldChar w:fldCharType="begin">
                <w:ffData>
                  <w:name w:val="Text6"/>
                  <w:enabled/>
                  <w:calcOnExit w:val="0"/>
                  <w:textInput/>
                </w:ffData>
              </w:fldChar>
            </w:r>
            <w:bookmarkStart w:id="28" w:name="Text6"/>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8"/>
            <w:r w:rsidRPr="00EE7863">
              <w:rPr>
                <w:sz w:val="20"/>
              </w:rPr>
              <w:t xml:space="preserve">  </w:t>
            </w:r>
            <w:r w:rsidRPr="00EE7863">
              <w:rPr>
                <w:sz w:val="20"/>
              </w:rPr>
              <w:tab/>
              <w:t>Disapproved</w:t>
            </w:r>
          </w:p>
        </w:tc>
        <w:tc>
          <w:tcPr>
            <w:tcW w:w="5532" w:type="dxa"/>
          </w:tcPr>
          <w:p w:rsidR="00481A45" w:rsidRPr="00EE7863" w:rsidRDefault="00481A45" w:rsidP="00EE7863">
            <w:pPr>
              <w:tabs>
                <w:tab w:val="left" w:pos="972"/>
              </w:tabs>
              <w:rPr>
                <w:sz w:val="20"/>
                <w:vertAlign w:val="superscript"/>
              </w:rPr>
            </w:pPr>
            <w:r w:rsidRPr="00EE7863">
              <w:rPr>
                <w:sz w:val="20"/>
                <w:u w:val="single"/>
              </w:rPr>
              <w:fldChar w:fldCharType="begin">
                <w:ffData>
                  <w:name w:val="Text13"/>
                  <w:enabled/>
                  <w:calcOnExit w:val="0"/>
                  <w:textInput/>
                </w:ffData>
              </w:fldChar>
            </w:r>
            <w:bookmarkStart w:id="29" w:name="Text13"/>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29"/>
            <w:r w:rsidRPr="00EE7863">
              <w:rPr>
                <w:sz w:val="20"/>
              </w:rPr>
              <w:t xml:space="preserve">  </w:t>
            </w:r>
            <w:r w:rsidRPr="00EE7863">
              <w:rPr>
                <w:sz w:val="20"/>
              </w:rPr>
              <w:tab/>
              <w:t>Disapproved</w:t>
            </w:r>
            <w:r w:rsidR="006621CC" w:rsidRPr="00EE7863">
              <w:rPr>
                <w:sz w:val="20"/>
              </w:rPr>
              <w:t xml:space="preserve">                     </w:t>
            </w:r>
            <w:r w:rsidR="006621CC" w:rsidRPr="00EE7863">
              <w:rPr>
                <w:position w:val="18"/>
                <w:sz w:val="20"/>
              </w:rPr>
              <w:t xml:space="preserve"> </w:t>
            </w:r>
            <w:r w:rsidR="006621CC" w:rsidRPr="00EE7863">
              <w:rPr>
                <w:position w:val="18"/>
                <w:sz w:val="20"/>
                <w:vertAlign w:val="superscript"/>
              </w:rPr>
              <w:t>date</w:t>
            </w:r>
          </w:p>
        </w:tc>
      </w:tr>
      <w:tr w:rsidR="00481A45" w:rsidRPr="00EE7863" w:rsidTr="00EE7863">
        <w:trPr>
          <w:trHeight w:val="80"/>
        </w:trPr>
        <w:tc>
          <w:tcPr>
            <w:tcW w:w="5388" w:type="dxa"/>
          </w:tcPr>
          <w:p w:rsidR="00481A45" w:rsidRPr="00EE7863" w:rsidRDefault="00481A45" w:rsidP="00EE7863">
            <w:pPr>
              <w:tabs>
                <w:tab w:val="left" w:pos="900"/>
              </w:tabs>
              <w:rPr>
                <w:sz w:val="20"/>
              </w:rPr>
            </w:pPr>
            <w:r w:rsidRPr="00EE7863">
              <w:rPr>
                <w:sz w:val="20"/>
                <w:u w:val="single"/>
              </w:rPr>
              <w:fldChar w:fldCharType="begin">
                <w:ffData>
                  <w:name w:val="Text7"/>
                  <w:enabled/>
                  <w:calcOnExit w:val="0"/>
                  <w:textInput/>
                </w:ffData>
              </w:fldChar>
            </w:r>
            <w:bookmarkStart w:id="30" w:name="Text7"/>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30"/>
            <w:r w:rsidRPr="00EE7863">
              <w:rPr>
                <w:sz w:val="20"/>
              </w:rPr>
              <w:t xml:space="preserve">  </w:t>
            </w:r>
            <w:r w:rsidRPr="00EE7863">
              <w:rPr>
                <w:sz w:val="20"/>
              </w:rPr>
              <w:tab/>
              <w:t>Other</w:t>
            </w:r>
          </w:p>
        </w:tc>
        <w:tc>
          <w:tcPr>
            <w:tcW w:w="5532" w:type="dxa"/>
          </w:tcPr>
          <w:p w:rsidR="00481A45" w:rsidRPr="00EE7863" w:rsidRDefault="00481A45" w:rsidP="00EE7863">
            <w:pPr>
              <w:tabs>
                <w:tab w:val="left" w:pos="972"/>
              </w:tabs>
              <w:rPr>
                <w:sz w:val="20"/>
              </w:rPr>
            </w:pPr>
            <w:r w:rsidRPr="00EE7863">
              <w:rPr>
                <w:sz w:val="20"/>
                <w:u w:val="single"/>
              </w:rPr>
              <w:fldChar w:fldCharType="begin">
                <w:ffData>
                  <w:name w:val="Text14"/>
                  <w:enabled/>
                  <w:calcOnExit w:val="0"/>
                  <w:textInput/>
                </w:ffData>
              </w:fldChar>
            </w:r>
            <w:bookmarkStart w:id="31" w:name="Text14"/>
            <w:r w:rsidRPr="00EE7863">
              <w:rPr>
                <w:sz w:val="20"/>
                <w:u w:val="single"/>
              </w:rPr>
              <w:instrText xml:space="preserve"> FORMTEXT </w:instrText>
            </w:r>
            <w:r w:rsidRPr="00EE7863">
              <w:rPr>
                <w:sz w:val="20"/>
                <w:u w:val="single"/>
              </w:rPr>
            </w:r>
            <w:r w:rsidRPr="00EE7863">
              <w:rPr>
                <w:sz w:val="20"/>
                <w:u w:val="single"/>
              </w:rPr>
              <w:fldChar w:fldCharType="separate"/>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001F3B74" w:rsidRPr="00EE7863">
              <w:rPr>
                <w:noProof/>
                <w:sz w:val="20"/>
                <w:u w:val="single"/>
              </w:rPr>
              <w:t> </w:t>
            </w:r>
            <w:r w:rsidRPr="00EE7863">
              <w:rPr>
                <w:sz w:val="20"/>
                <w:u w:val="single"/>
              </w:rPr>
              <w:fldChar w:fldCharType="end"/>
            </w:r>
            <w:bookmarkEnd w:id="31"/>
            <w:r w:rsidRPr="00EE7863">
              <w:rPr>
                <w:sz w:val="20"/>
              </w:rPr>
              <w:t xml:space="preserve">  </w:t>
            </w:r>
            <w:r w:rsidRPr="00EE7863">
              <w:rPr>
                <w:sz w:val="20"/>
              </w:rPr>
              <w:tab/>
              <w:t>Other</w:t>
            </w:r>
          </w:p>
        </w:tc>
      </w:tr>
    </w:tbl>
    <w:p w:rsidR="002772ED" w:rsidRPr="007D2683" w:rsidRDefault="002772ED" w:rsidP="005430FF">
      <w:pPr>
        <w:tabs>
          <w:tab w:val="left" w:pos="5040"/>
          <w:tab w:val="left" w:pos="5760"/>
        </w:tabs>
        <w:rPr>
          <w:sz w:val="20"/>
          <w:u w:val="single"/>
        </w:rPr>
      </w:pPr>
    </w:p>
    <w:p w:rsidR="00481A45" w:rsidRPr="007D2683" w:rsidRDefault="00481A45" w:rsidP="00481A45">
      <w:pPr>
        <w:tabs>
          <w:tab w:val="left" w:pos="5040"/>
          <w:tab w:val="left" w:pos="5760"/>
        </w:tabs>
        <w:ind w:left="360"/>
        <w:rPr>
          <w:sz w:val="20"/>
          <w:u w:val="single"/>
        </w:rPr>
      </w:pPr>
      <w:r w:rsidRPr="007D2683">
        <w:rPr>
          <w:sz w:val="20"/>
          <w:u w:val="single"/>
        </w:rPr>
        <w:tab/>
      </w:r>
      <w:r w:rsidRPr="007D2683">
        <w:rPr>
          <w:sz w:val="20"/>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r w:rsidRPr="007D2683">
        <w:rPr>
          <w:sz w:val="20"/>
          <w:u w:val="single"/>
        </w:rPr>
        <w:tab/>
      </w:r>
    </w:p>
    <w:p w:rsidR="00481A45" w:rsidRPr="007D2683" w:rsidRDefault="00481A45" w:rsidP="00481A45">
      <w:pPr>
        <w:tabs>
          <w:tab w:val="left" w:pos="3600"/>
          <w:tab w:val="left" w:pos="5040"/>
          <w:tab w:val="left" w:pos="5760"/>
        </w:tabs>
        <w:ind w:left="360"/>
        <w:rPr>
          <w:sz w:val="20"/>
        </w:rPr>
      </w:pPr>
      <w:r w:rsidRPr="007D2683">
        <w:rPr>
          <w:sz w:val="20"/>
        </w:rPr>
        <w:t>Department Chair</w:t>
      </w:r>
      <w:r w:rsidRPr="007D2683">
        <w:rPr>
          <w:sz w:val="20"/>
        </w:rPr>
        <w:tab/>
      </w:r>
      <w:r w:rsidR="00F56DEB" w:rsidRPr="007D2683">
        <w:rPr>
          <w:sz w:val="20"/>
        </w:rPr>
        <w:t xml:space="preserve">   </w:t>
      </w:r>
      <w:r w:rsidRPr="007D2683">
        <w:rPr>
          <w:sz w:val="20"/>
        </w:rPr>
        <w:t>Date</w:t>
      </w:r>
      <w:r w:rsidRPr="007D2683">
        <w:rPr>
          <w:sz w:val="20"/>
        </w:rPr>
        <w:tab/>
      </w:r>
      <w:r w:rsidRPr="007D2683">
        <w:rPr>
          <w:sz w:val="20"/>
        </w:rPr>
        <w:tab/>
        <w:t>General Education Committee Chair     Date</w:t>
      </w:r>
    </w:p>
    <w:p w:rsidR="002772ED" w:rsidRPr="007D2683" w:rsidRDefault="002772ED" w:rsidP="004B159F">
      <w:pPr>
        <w:tabs>
          <w:tab w:val="left" w:pos="540"/>
        </w:tabs>
        <w:spacing w:line="250" w:lineRule="exact"/>
        <w:jc w:val="both"/>
        <w:rPr>
          <w:sz w:val="20"/>
        </w:rPr>
      </w:pPr>
    </w:p>
    <w:p w:rsidR="004B159F" w:rsidRPr="005430FF" w:rsidRDefault="00B06052" w:rsidP="00665E0B">
      <w:pPr>
        <w:tabs>
          <w:tab w:val="left" w:pos="540"/>
        </w:tabs>
        <w:spacing w:line="250" w:lineRule="exact"/>
        <w:jc w:val="both"/>
        <w:rPr>
          <w:sz w:val="20"/>
        </w:rPr>
      </w:pPr>
      <w:r>
        <w:rPr>
          <w:noProof/>
          <w:sz w:val="20"/>
          <w:lang w:eastAsia="en-US"/>
        </w:rPr>
        <mc:AlternateContent>
          <mc:Choice Requires="wps">
            <w:drawing>
              <wp:anchor distT="0" distB="0" distL="114300" distR="114300" simplePos="0" relativeHeight="251658240" behindDoc="0" locked="0" layoutInCell="1" allowOverlap="1">
                <wp:simplePos x="0" y="0"/>
                <wp:positionH relativeFrom="column">
                  <wp:posOffset>1006475</wp:posOffset>
                </wp:positionH>
                <wp:positionV relativeFrom="paragraph">
                  <wp:posOffset>142875</wp:posOffset>
                </wp:positionV>
                <wp:extent cx="4038600" cy="56134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561340"/>
                        </a:xfrm>
                        <a:prstGeom prst="rect">
                          <a:avLst/>
                        </a:prstGeom>
                        <a:solidFill>
                          <a:srgbClr val="FFFFFF"/>
                        </a:solidFill>
                        <a:ln w="6350">
                          <a:solidFill>
                            <a:srgbClr val="000000"/>
                          </a:solidFill>
                          <a:miter lim="800000"/>
                          <a:headEnd/>
                          <a:tailEnd/>
                        </a:ln>
                        <a:effectLst>
                          <a:outerShdw dist="57238" dir="2021404" algn="ctr" rotWithShape="0">
                            <a:srgbClr val="808080"/>
                          </a:outerShdw>
                        </a:effectLst>
                      </wps:spPr>
                      <wps:txbx>
                        <w:txbxContent>
                          <w:p w:rsidR="004B159F" w:rsidRDefault="004B159F" w:rsidP="004B159F">
                            <w:pPr>
                              <w:spacing w:line="240" w:lineRule="auto"/>
                              <w:ind w:left="272"/>
                              <w:rPr>
                                <w:sz w:val="4"/>
                              </w:rPr>
                            </w:pPr>
                          </w:p>
                          <w:p w:rsidR="004B159F" w:rsidRDefault="00665E0B" w:rsidP="00665E0B">
                            <w:pPr>
                              <w:spacing w:line="240" w:lineRule="exact"/>
                              <w:ind w:left="272"/>
                              <w:rPr>
                                <w:sz w:val="22"/>
                              </w:rPr>
                            </w:pPr>
                            <w:r>
                              <w:rPr>
                                <w:sz w:val="22"/>
                              </w:rPr>
                              <w:t>Please submit this completed form and annotated syllabi to the</w:t>
                            </w:r>
                            <w:r w:rsidR="004B159F">
                              <w:rPr>
                                <w:sz w:val="22"/>
                              </w:rPr>
                              <w:t xml:space="preserve"> Chair of the Gen</w:t>
                            </w:r>
                            <w:r>
                              <w:rPr>
                                <w:sz w:val="22"/>
                              </w:rPr>
                              <w:t>eral</w:t>
                            </w:r>
                            <w:r w:rsidR="004B159F">
                              <w:rPr>
                                <w:sz w:val="22"/>
                              </w:rPr>
                              <w:t xml:space="preserve"> Ed</w:t>
                            </w:r>
                            <w:r>
                              <w:rPr>
                                <w:sz w:val="22"/>
                              </w:rPr>
                              <w:t>ucation</w:t>
                            </w:r>
                            <w:r w:rsidR="004B159F">
                              <w:rPr>
                                <w:sz w:val="22"/>
                              </w:rPr>
                              <w:t xml:space="preserve"> Committee at least </w:t>
                            </w:r>
                            <w:r w:rsidR="00E147A0">
                              <w:rPr>
                                <w:sz w:val="22"/>
                              </w:rPr>
                              <w:t>TWO W</w:t>
                            </w:r>
                            <w:bookmarkStart w:id="32" w:name="_GoBack"/>
                            <w:bookmarkEnd w:id="32"/>
                            <w:r w:rsidR="00E147A0">
                              <w:rPr>
                                <w:sz w:val="22"/>
                              </w:rPr>
                              <w:t xml:space="preserve">EEKS </w:t>
                            </w:r>
                            <w:r w:rsidR="004B159F">
                              <w:rPr>
                                <w:sz w:val="22"/>
                              </w:rPr>
                              <w:t>prior to the Gen Ed Committee Meeting.</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7" style="position:absolute;left:0;text-align:left;margin-left:79.25pt;margin-top:11.25pt;width:318pt;height:4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" strokeweight=".5pt">
                <v:shadow on="t" offset="3.75pt,2.5pt"/>
                <v:textbox inset="1pt,1pt,1pt,1pt">
                  <w:txbxContent>
                    <w:p w:rsidR="004B159F" w:rsidRDefault="004B159F" w:rsidP="004B159F">
                      <w:pPr>
                        <w:spacing w:line="240" w:lineRule="auto"/>
                        <w:ind w:left="272"/>
                        <w:rPr>
                          <w:sz w:val="4"/>
                        </w:rPr>
                      </w:pPr>
                    </w:p>
                    <w:p w:rsidR="004B159F" w:rsidRDefault="00665E0B" w:rsidP="00665E0B">
                      <w:pPr>
                        <w:spacing w:line="240" w:lineRule="exact"/>
                        <w:ind w:left="272"/>
                        <w:rPr>
                          <w:sz w:val="22"/>
                        </w:rPr>
                      </w:pPr>
                      <w:r>
                        <w:rPr>
                          <w:sz w:val="22"/>
                        </w:rPr>
                        <w:t>Please submit this completed form and annotated syllabi to the</w:t>
                      </w:r>
                      <w:r w:rsidR="004B159F">
                        <w:rPr>
                          <w:sz w:val="22"/>
                        </w:rPr>
                        <w:t xml:space="preserve"> Chair of the Gen</w:t>
                      </w:r>
                      <w:r>
                        <w:rPr>
                          <w:sz w:val="22"/>
                        </w:rPr>
                        <w:t>eral</w:t>
                      </w:r>
                      <w:r w:rsidR="004B159F">
                        <w:rPr>
                          <w:sz w:val="22"/>
                        </w:rPr>
                        <w:t xml:space="preserve"> Ed</w:t>
                      </w:r>
                      <w:r>
                        <w:rPr>
                          <w:sz w:val="22"/>
                        </w:rPr>
                        <w:t>ucation</w:t>
                      </w:r>
                      <w:r w:rsidR="004B159F">
                        <w:rPr>
                          <w:sz w:val="22"/>
                        </w:rPr>
                        <w:t xml:space="preserve"> Committee at least </w:t>
                      </w:r>
                      <w:r w:rsidR="00E147A0">
                        <w:rPr>
                          <w:sz w:val="22"/>
                        </w:rPr>
                        <w:t>TWO W</w:t>
                      </w:r>
                      <w:bookmarkStart w:id="33" w:name="_GoBack"/>
                      <w:bookmarkEnd w:id="33"/>
                      <w:r w:rsidR="00E147A0">
                        <w:rPr>
                          <w:sz w:val="22"/>
                        </w:rPr>
                        <w:t xml:space="preserve">EEKS </w:t>
                      </w:r>
                      <w:r w:rsidR="004B159F">
                        <w:rPr>
                          <w:sz w:val="22"/>
                        </w:rPr>
                        <w:t>prior to the Gen Ed Committee Meeting.</w:t>
                      </w:r>
                    </w:p>
                  </w:txbxContent>
                </v:textbox>
              </v:rect>
            </w:pict>
          </mc:Fallback>
        </mc:AlternateContent>
      </w:r>
    </w:p>
    <w:p w:rsidR="004B159F" w:rsidRPr="005430FF" w:rsidRDefault="004B159F" w:rsidP="004B159F">
      <w:pPr>
        <w:numPr>
          <w:ilvl w:val="12"/>
          <w:numId w:val="0"/>
        </w:numPr>
        <w:tabs>
          <w:tab w:val="left" w:pos="540"/>
        </w:tabs>
        <w:spacing w:line="250" w:lineRule="exact"/>
        <w:ind w:left="360" w:right="220" w:hanging="360"/>
        <w:jc w:val="both"/>
        <w:rPr>
          <w:sz w:val="20"/>
        </w:rPr>
      </w:pPr>
    </w:p>
    <w:sectPr w:rsidR="004B159F" w:rsidRPr="005430FF" w:rsidSect="006445D3">
      <w:footerReference w:type="default" r:id="rId10"/>
      <w:pgSz w:w="11907" w:h="16840" w:code="9"/>
      <w:pgMar w:top="489" w:right="567" w:bottom="170" w:left="6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D98" w:rsidRDefault="004C2D98">
      <w:pPr>
        <w:spacing w:line="240" w:lineRule="auto"/>
      </w:pPr>
      <w:r>
        <w:separator/>
      </w:r>
    </w:p>
  </w:endnote>
  <w:endnote w:type="continuationSeparator" w:id="0">
    <w:p w:rsidR="004C2D98" w:rsidRDefault="004C2D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2ED" w:rsidRDefault="00455B87" w:rsidP="002772ED">
    <w:pPr>
      <w:widowControl/>
      <w:tabs>
        <w:tab w:val="left" w:pos="600"/>
      </w:tabs>
      <w:autoSpaceDE w:val="0"/>
      <w:autoSpaceDN w:val="0"/>
      <w:spacing w:line="240" w:lineRule="auto"/>
      <w:ind w:right="74"/>
      <w:textAlignment w:val="bottom"/>
      <w:rPr>
        <w:sz w:val="12"/>
      </w:rPr>
    </w:pPr>
    <w:r>
      <w:rPr>
        <w:sz w:val="12"/>
      </w:rPr>
      <w:t xml:space="preserve">Petition to waive </w:t>
    </w:r>
    <w:r w:rsidR="009F7FBE">
      <w:rPr>
        <w:sz w:val="12"/>
      </w:rPr>
      <w:t>PP</w:t>
    </w:r>
    <w:r>
      <w:rPr>
        <w:sz w:val="12"/>
      </w:rPr>
      <w:t>.doc - revised (</w:t>
    </w:r>
    <w:r w:rsidR="002037FC">
      <w:rPr>
        <w:sz w:val="12"/>
      </w:rPr>
      <w:t>5/</w:t>
    </w:r>
    <w:r w:rsidR="00EC7D10">
      <w:rPr>
        <w:sz w:val="12"/>
      </w:rPr>
      <w:t>8</w:t>
    </w:r>
    <w:r w:rsidR="002037FC">
      <w:rPr>
        <w:sz w:val="12"/>
      </w:rPr>
      <w:t>/2014</w:t>
    </w:r>
    <w:r w:rsidR="002772ED">
      <w:rPr>
        <w:sz w:val="1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D98" w:rsidRDefault="004C2D98">
      <w:pPr>
        <w:spacing w:line="240" w:lineRule="auto"/>
      </w:pPr>
      <w:r>
        <w:separator/>
      </w:r>
    </w:p>
  </w:footnote>
  <w:footnote w:type="continuationSeparator" w:id="0">
    <w:p w:rsidR="004C2D98" w:rsidRDefault="004C2D9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169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147F787A"/>
    <w:multiLevelType w:val="singleLevel"/>
    <w:tmpl w:val="0409000F"/>
    <w:lvl w:ilvl="0">
      <w:start w:val="1"/>
      <w:numFmt w:val="decimal"/>
      <w:lvlText w:val="%1."/>
      <w:lvlJc w:val="left"/>
      <w:pPr>
        <w:tabs>
          <w:tab w:val="num" w:pos="425"/>
        </w:tabs>
        <w:ind w:left="425" w:hanging="425"/>
      </w:pPr>
    </w:lvl>
  </w:abstractNum>
  <w:abstractNum w:abstractNumId="3">
    <w:nsid w:val="22B77563"/>
    <w:multiLevelType w:val="singleLevel"/>
    <w:tmpl w:val="0409000F"/>
    <w:lvl w:ilvl="0">
      <w:start w:val="1"/>
      <w:numFmt w:val="decimal"/>
      <w:lvlText w:val="%1."/>
      <w:lvlJc w:val="left"/>
      <w:pPr>
        <w:tabs>
          <w:tab w:val="num" w:pos="425"/>
        </w:tabs>
        <w:ind w:left="425" w:hanging="425"/>
      </w:pPr>
    </w:lvl>
  </w:abstractNum>
  <w:abstractNum w:abstractNumId="4">
    <w:nsid w:val="28D063DB"/>
    <w:multiLevelType w:val="singleLevel"/>
    <w:tmpl w:val="0409000F"/>
    <w:lvl w:ilvl="0">
      <w:start w:val="1"/>
      <w:numFmt w:val="decimal"/>
      <w:lvlText w:val="%1."/>
      <w:lvlJc w:val="left"/>
      <w:pPr>
        <w:tabs>
          <w:tab w:val="num" w:pos="425"/>
        </w:tabs>
        <w:ind w:left="425" w:hanging="425"/>
      </w:pPr>
    </w:lvl>
  </w:abstractNum>
  <w:abstractNum w:abstractNumId="5">
    <w:nsid w:val="2F2E3EA1"/>
    <w:multiLevelType w:val="singleLevel"/>
    <w:tmpl w:val="0409000F"/>
    <w:lvl w:ilvl="0">
      <w:start w:val="1"/>
      <w:numFmt w:val="decimal"/>
      <w:lvlText w:val="%1."/>
      <w:lvlJc w:val="left"/>
      <w:pPr>
        <w:tabs>
          <w:tab w:val="num" w:pos="425"/>
        </w:tabs>
        <w:ind w:left="425" w:hanging="425"/>
      </w:pPr>
    </w:lvl>
  </w:abstractNum>
  <w:abstractNum w:abstractNumId="6">
    <w:nsid w:val="435D11C0"/>
    <w:multiLevelType w:val="singleLevel"/>
    <w:tmpl w:val="0409000F"/>
    <w:lvl w:ilvl="0">
      <w:start w:val="1"/>
      <w:numFmt w:val="decimal"/>
      <w:lvlText w:val="%1."/>
      <w:lvlJc w:val="left"/>
      <w:pPr>
        <w:tabs>
          <w:tab w:val="num" w:pos="425"/>
        </w:tabs>
        <w:ind w:left="425" w:hanging="425"/>
      </w:pPr>
    </w:lvl>
  </w:abstractNum>
  <w:abstractNum w:abstractNumId="7">
    <w:nsid w:val="48940949"/>
    <w:multiLevelType w:val="singleLevel"/>
    <w:tmpl w:val="E8AEFA50"/>
    <w:lvl w:ilvl="0">
      <w:start w:val="8"/>
      <w:numFmt w:val="upperRoman"/>
      <w:lvlText w:val="%1."/>
      <w:lvlJc w:val="left"/>
      <w:pPr>
        <w:tabs>
          <w:tab w:val="num" w:pos="600"/>
        </w:tabs>
        <w:ind w:left="600" w:hanging="600"/>
      </w:pPr>
      <w:rPr>
        <w:rFonts w:hint="default"/>
      </w:rPr>
    </w:lvl>
  </w:abstractNum>
  <w:abstractNum w:abstractNumId="8">
    <w:nsid w:val="51B256CE"/>
    <w:multiLevelType w:val="singleLevel"/>
    <w:tmpl w:val="4AC60DBE"/>
    <w:lvl w:ilvl="0">
      <w:start w:val="1"/>
      <w:numFmt w:val="decimal"/>
      <w:lvlText w:val="%1."/>
      <w:lvlJc w:val="left"/>
      <w:pPr>
        <w:tabs>
          <w:tab w:val="num" w:pos="425"/>
        </w:tabs>
        <w:ind w:left="425" w:hanging="425"/>
      </w:pPr>
      <w:rPr>
        <w:rFonts w:hint="eastAsia"/>
      </w:rPr>
    </w:lvl>
  </w:abstractNum>
  <w:abstractNum w:abstractNumId="9">
    <w:nsid w:val="544776C6"/>
    <w:multiLevelType w:val="singleLevel"/>
    <w:tmpl w:val="0409000F"/>
    <w:lvl w:ilvl="0">
      <w:start w:val="1"/>
      <w:numFmt w:val="decimal"/>
      <w:lvlText w:val="%1."/>
      <w:lvlJc w:val="left"/>
      <w:pPr>
        <w:tabs>
          <w:tab w:val="num" w:pos="425"/>
        </w:tabs>
        <w:ind w:left="425" w:hanging="425"/>
      </w:pPr>
    </w:lvl>
  </w:abstractNum>
  <w:abstractNum w:abstractNumId="10">
    <w:nsid w:val="54FE69E5"/>
    <w:multiLevelType w:val="singleLevel"/>
    <w:tmpl w:val="96EA320A"/>
    <w:lvl w:ilvl="0">
      <w:start w:val="1"/>
      <w:numFmt w:val="decimal"/>
      <w:lvlText w:val="%1."/>
      <w:legacy w:legacy="1" w:legacySpace="0" w:legacyIndent="360"/>
      <w:lvlJc w:val="left"/>
      <w:pPr>
        <w:ind w:left="360" w:hanging="360"/>
      </w:pPr>
    </w:lvl>
  </w:abstractNum>
  <w:abstractNum w:abstractNumId="11">
    <w:nsid w:val="6F8B6A25"/>
    <w:multiLevelType w:val="singleLevel"/>
    <w:tmpl w:val="0409000F"/>
    <w:lvl w:ilvl="0">
      <w:start w:val="1"/>
      <w:numFmt w:val="decimal"/>
      <w:lvlText w:val="%1."/>
      <w:lvlJc w:val="left"/>
      <w:pPr>
        <w:tabs>
          <w:tab w:val="num" w:pos="425"/>
        </w:tabs>
        <w:ind w:left="425" w:hanging="425"/>
      </w:pPr>
    </w:lvl>
  </w:abstractNum>
  <w:abstractNum w:abstractNumId="12">
    <w:nsid w:val="7447144D"/>
    <w:multiLevelType w:val="hybridMultilevel"/>
    <w:tmpl w:val="26340058"/>
    <w:lvl w:ilvl="0" w:tplc="17F8E67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A932768"/>
    <w:multiLevelType w:val="singleLevel"/>
    <w:tmpl w:val="F09AC2E0"/>
    <w:lvl w:ilvl="0">
      <w:start w:val="1"/>
      <w:numFmt w:val="lowerRoman"/>
      <w:lvlText w:val="(%1) "/>
      <w:legacy w:legacy="1" w:legacySpace="0" w:legacyIndent="425"/>
      <w:lvlJc w:val="left"/>
      <w:pPr>
        <w:ind w:left="85" w:hanging="425"/>
      </w:pPr>
      <w:rPr>
        <w:rFonts w:ascii="Times New Roman" w:hAnsi="Times New Roman" w:hint="default"/>
        <w:b w:val="0"/>
        <w:i w:val="0"/>
        <w:sz w:val="20"/>
        <w:u w:val="none"/>
      </w:rPr>
    </w:lvl>
  </w:abstractNum>
  <w:num w:numId="1">
    <w:abstractNumId w:val="10"/>
  </w:num>
  <w:num w:numId="2">
    <w:abstractNumId w:val="10"/>
    <w:lvlOverride w:ilvl="0">
      <w:lvl w:ilvl="0">
        <w:start w:val="1"/>
        <w:numFmt w:val="decimal"/>
        <w:lvlText w:val="%1."/>
        <w:legacy w:legacy="1" w:legacySpace="0" w:legacyIndent="360"/>
        <w:lvlJc w:val="left"/>
        <w:pPr>
          <w:ind w:left="360" w:hanging="360"/>
        </w:pPr>
      </w:lvl>
    </w:lvlOverride>
  </w:num>
  <w:num w:numId="3">
    <w:abstractNumId w:val="10"/>
    <w:lvlOverride w:ilvl="0">
      <w:lvl w:ilvl="0">
        <w:start w:val="1"/>
        <w:numFmt w:val="decimal"/>
        <w:lvlText w:val="%1."/>
        <w:legacy w:legacy="1" w:legacySpace="0" w:legacyIndent="360"/>
        <w:lvlJc w:val="left"/>
        <w:pPr>
          <w:ind w:left="360" w:hanging="360"/>
        </w:pPr>
      </w:lvl>
    </w:lvlOverride>
  </w:num>
  <w:num w:numId="4">
    <w:abstractNumId w:val="10"/>
    <w:lvlOverride w:ilvl="0">
      <w:lvl w:ilvl="0">
        <w:start w:val="1"/>
        <w:numFmt w:val="decimal"/>
        <w:lvlText w:val="%1."/>
        <w:legacy w:legacy="1" w:legacySpace="0" w:legacyIndent="360"/>
        <w:lvlJc w:val="left"/>
        <w:pPr>
          <w:ind w:left="360" w:hanging="360"/>
        </w:pPr>
      </w:lvl>
    </w:lvlOverride>
  </w:num>
  <w:num w:numId="5">
    <w:abstractNumId w:val="10"/>
    <w:lvlOverride w:ilvl="0">
      <w:lvl w:ilvl="0">
        <w:start w:val="1"/>
        <w:numFmt w:val="decimal"/>
        <w:lvlText w:val="%1."/>
        <w:legacy w:legacy="1" w:legacySpace="0" w:legacyIndent="360"/>
        <w:lvlJc w:val="left"/>
        <w:pPr>
          <w:ind w:left="360" w:hanging="360"/>
        </w:pPr>
      </w:lvl>
    </w:lvlOverride>
  </w:num>
  <w:num w:numId="6">
    <w:abstractNumId w:val="10"/>
    <w:lvlOverride w:ilvl="0">
      <w:lvl w:ilvl="0">
        <w:start w:val="1"/>
        <w:numFmt w:val="decimal"/>
        <w:lvlText w:val="%1."/>
        <w:legacy w:legacy="1" w:legacySpace="0" w:legacyIndent="360"/>
        <w:lvlJc w:val="left"/>
        <w:pPr>
          <w:ind w:left="360" w:hanging="360"/>
        </w:pPr>
      </w:lvl>
    </w:lvlOverride>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3"/>
  </w:num>
  <w:num w:numId="11">
    <w:abstractNumId w:val="9"/>
  </w:num>
  <w:num w:numId="12">
    <w:abstractNumId w:val="11"/>
  </w:num>
  <w:num w:numId="13">
    <w:abstractNumId w:val="5"/>
  </w:num>
  <w:num w:numId="14">
    <w:abstractNumId w:val="6"/>
  </w:num>
  <w:num w:numId="15">
    <w:abstractNumId w:val="4"/>
  </w:num>
  <w:num w:numId="16">
    <w:abstractNumId w:val="2"/>
  </w:num>
  <w:num w:numId="17">
    <w:abstractNumId w:val="7"/>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3"/>
  </w:num>
  <w:num w:numId="20">
    <w:abstractNumId w:val="8"/>
  </w:num>
  <w:num w:numId="21">
    <w:abstractNumId w:val="12"/>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523"/>
    <w:rsid w:val="0005596C"/>
    <w:rsid w:val="000769B0"/>
    <w:rsid w:val="000774E1"/>
    <w:rsid w:val="000A2D45"/>
    <w:rsid w:val="000B3A2C"/>
    <w:rsid w:val="000C7649"/>
    <w:rsid w:val="00102A83"/>
    <w:rsid w:val="00140AA4"/>
    <w:rsid w:val="00143785"/>
    <w:rsid w:val="0016154C"/>
    <w:rsid w:val="0019696F"/>
    <w:rsid w:val="001A4347"/>
    <w:rsid w:val="001F3B74"/>
    <w:rsid w:val="002037FC"/>
    <w:rsid w:val="00215FDC"/>
    <w:rsid w:val="002300C4"/>
    <w:rsid w:val="002772ED"/>
    <w:rsid w:val="00280D13"/>
    <w:rsid w:val="00282EF0"/>
    <w:rsid w:val="00331FC9"/>
    <w:rsid w:val="00343165"/>
    <w:rsid w:val="003D14E4"/>
    <w:rsid w:val="003D1E09"/>
    <w:rsid w:val="003F3E73"/>
    <w:rsid w:val="00423348"/>
    <w:rsid w:val="00425193"/>
    <w:rsid w:val="00455B87"/>
    <w:rsid w:val="0048001F"/>
    <w:rsid w:val="00480D3B"/>
    <w:rsid w:val="00481A45"/>
    <w:rsid w:val="004A2E42"/>
    <w:rsid w:val="004B159F"/>
    <w:rsid w:val="004C2D98"/>
    <w:rsid w:val="005430FF"/>
    <w:rsid w:val="0054520E"/>
    <w:rsid w:val="00590834"/>
    <w:rsid w:val="00596F7F"/>
    <w:rsid w:val="006445D3"/>
    <w:rsid w:val="00653FE8"/>
    <w:rsid w:val="00654523"/>
    <w:rsid w:val="006611AF"/>
    <w:rsid w:val="006621CC"/>
    <w:rsid w:val="00665E0B"/>
    <w:rsid w:val="00671FED"/>
    <w:rsid w:val="006F259C"/>
    <w:rsid w:val="007215A3"/>
    <w:rsid w:val="00765A52"/>
    <w:rsid w:val="00766604"/>
    <w:rsid w:val="007B706A"/>
    <w:rsid w:val="007C0140"/>
    <w:rsid w:val="007D2683"/>
    <w:rsid w:val="007D6180"/>
    <w:rsid w:val="008C7216"/>
    <w:rsid w:val="008E1391"/>
    <w:rsid w:val="008E5285"/>
    <w:rsid w:val="0094224F"/>
    <w:rsid w:val="00943908"/>
    <w:rsid w:val="0095464E"/>
    <w:rsid w:val="009954A3"/>
    <w:rsid w:val="009F7FBE"/>
    <w:rsid w:val="00A77C19"/>
    <w:rsid w:val="00AB7F71"/>
    <w:rsid w:val="00B06052"/>
    <w:rsid w:val="00B27463"/>
    <w:rsid w:val="00B95F5D"/>
    <w:rsid w:val="00BA79C5"/>
    <w:rsid w:val="00C346C2"/>
    <w:rsid w:val="00C61B4F"/>
    <w:rsid w:val="00C85D5B"/>
    <w:rsid w:val="00CD1118"/>
    <w:rsid w:val="00D05E4F"/>
    <w:rsid w:val="00D21167"/>
    <w:rsid w:val="00D6422C"/>
    <w:rsid w:val="00D77567"/>
    <w:rsid w:val="00E147A0"/>
    <w:rsid w:val="00E7773B"/>
    <w:rsid w:val="00EC7D10"/>
    <w:rsid w:val="00EE7863"/>
    <w:rsid w:val="00F03E9F"/>
    <w:rsid w:val="00F50486"/>
    <w:rsid w:val="00F56DEB"/>
    <w:rsid w:val="00F749C2"/>
    <w:rsid w:val="00F76F70"/>
    <w:rsid w:val="00F829E1"/>
    <w:rsid w:val="00F85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lang w:eastAsia="zh-TW"/>
    </w:rPr>
  </w:style>
  <w:style w:type="paragraph" w:styleId="Heading1">
    <w:name w:val="heading 1"/>
    <w:basedOn w:val="Normal"/>
    <w:next w:val="Normal"/>
    <w:qFormat/>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Heading2">
    <w:name w:val="heading 2"/>
    <w:basedOn w:val="Normal"/>
    <w:next w:val="Normal"/>
    <w:qFormat/>
    <w:pPr>
      <w:keepNext/>
      <w:spacing w:line="250" w:lineRule="exac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540"/>
      </w:tabs>
      <w:ind w:right="566"/>
    </w:pPr>
    <w:rPr>
      <w:b/>
      <w:sz w:val="36"/>
    </w:rPr>
  </w:style>
  <w:style w:type="paragraph" w:styleId="Title">
    <w:name w:val="Title"/>
    <w:basedOn w:val="Normal"/>
    <w:qFormat/>
    <w:pPr>
      <w:widowControl/>
      <w:tabs>
        <w:tab w:val="left" w:pos="540"/>
      </w:tabs>
      <w:overflowPunct w:val="0"/>
      <w:autoSpaceDE w:val="0"/>
      <w:autoSpaceDN w:val="0"/>
      <w:spacing w:line="240" w:lineRule="auto"/>
      <w:ind w:left="288" w:hanging="288"/>
      <w:jc w:val="center"/>
    </w:pPr>
    <w:rPr>
      <w:b/>
      <w:sz w:val="28"/>
    </w:rPr>
  </w:style>
  <w:style w:type="character" w:customStyle="1" w:styleId="HTMLMarkup">
    <w:name w:val="HTML Markup"/>
    <w:rPr>
      <w:vanish/>
      <w:color w:val="FF0000"/>
    </w:rPr>
  </w:style>
  <w:style w:type="table" w:styleId="TableGrid">
    <w:name w:val="Table Grid"/>
    <w:basedOn w:val="TableNormal"/>
    <w:rsid w:val="0048001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72ED"/>
    <w:pPr>
      <w:tabs>
        <w:tab w:val="center" w:pos="4320"/>
        <w:tab w:val="right" w:pos="8640"/>
      </w:tabs>
    </w:pPr>
  </w:style>
  <w:style w:type="paragraph" w:styleId="Footer">
    <w:name w:val="footer"/>
    <w:basedOn w:val="Normal"/>
    <w:rsid w:val="002772ED"/>
    <w:pPr>
      <w:tabs>
        <w:tab w:val="center" w:pos="4320"/>
        <w:tab w:val="right" w:pos="8640"/>
      </w:tabs>
    </w:pPr>
  </w:style>
  <w:style w:type="paragraph" w:styleId="BalloonText">
    <w:name w:val="Balloon Text"/>
    <w:basedOn w:val="Normal"/>
    <w:link w:val="BalloonTextChar"/>
    <w:uiPriority w:val="99"/>
    <w:semiHidden/>
    <w:unhideWhenUsed/>
    <w:rsid w:val="00D211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7"/>
    <w:rPr>
      <w:rFonts w:ascii="Tahoma"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line="360" w:lineRule="atLeast"/>
      <w:textAlignment w:val="baseline"/>
    </w:pPr>
    <w:rPr>
      <w:sz w:val="24"/>
      <w:lang w:eastAsia="zh-TW"/>
    </w:rPr>
  </w:style>
  <w:style w:type="paragraph" w:styleId="Heading1">
    <w:name w:val="heading 1"/>
    <w:basedOn w:val="Normal"/>
    <w:next w:val="Normal"/>
    <w:qFormat/>
    <w:pPr>
      <w:keepNext/>
      <w:widowControl/>
      <w:tabs>
        <w:tab w:val="left" w:pos="540"/>
      </w:tabs>
      <w:overflowPunct w:val="0"/>
      <w:autoSpaceDE w:val="0"/>
      <w:autoSpaceDN w:val="0"/>
      <w:spacing w:line="240" w:lineRule="auto"/>
      <w:ind w:left="288" w:hanging="288"/>
      <w:jc w:val="center"/>
      <w:outlineLvl w:val="0"/>
    </w:pPr>
    <w:rPr>
      <w:b/>
      <w:sz w:val="26"/>
      <w:u w:val="single"/>
    </w:rPr>
  </w:style>
  <w:style w:type="paragraph" w:styleId="Heading2">
    <w:name w:val="heading 2"/>
    <w:basedOn w:val="Normal"/>
    <w:next w:val="Normal"/>
    <w:qFormat/>
    <w:pPr>
      <w:keepNext/>
      <w:spacing w:line="250" w:lineRule="exact"/>
      <w:jc w:val="center"/>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tabs>
        <w:tab w:val="left" w:pos="540"/>
      </w:tabs>
      <w:ind w:right="566"/>
    </w:pPr>
    <w:rPr>
      <w:b/>
      <w:sz w:val="36"/>
    </w:rPr>
  </w:style>
  <w:style w:type="paragraph" w:styleId="Title">
    <w:name w:val="Title"/>
    <w:basedOn w:val="Normal"/>
    <w:qFormat/>
    <w:pPr>
      <w:widowControl/>
      <w:tabs>
        <w:tab w:val="left" w:pos="540"/>
      </w:tabs>
      <w:overflowPunct w:val="0"/>
      <w:autoSpaceDE w:val="0"/>
      <w:autoSpaceDN w:val="0"/>
      <w:spacing w:line="240" w:lineRule="auto"/>
      <w:ind w:left="288" w:hanging="288"/>
      <w:jc w:val="center"/>
    </w:pPr>
    <w:rPr>
      <w:b/>
      <w:sz w:val="28"/>
    </w:rPr>
  </w:style>
  <w:style w:type="character" w:customStyle="1" w:styleId="HTMLMarkup">
    <w:name w:val="HTML Markup"/>
    <w:rPr>
      <w:vanish/>
      <w:color w:val="FF0000"/>
    </w:rPr>
  </w:style>
  <w:style w:type="table" w:styleId="TableGrid">
    <w:name w:val="Table Grid"/>
    <w:basedOn w:val="TableNormal"/>
    <w:rsid w:val="0048001F"/>
    <w:pPr>
      <w:widowControl w:val="0"/>
      <w:adjustRightInd w:val="0"/>
      <w:spacing w:line="360" w:lineRule="atLeast"/>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772ED"/>
    <w:pPr>
      <w:tabs>
        <w:tab w:val="center" w:pos="4320"/>
        <w:tab w:val="right" w:pos="8640"/>
      </w:tabs>
    </w:pPr>
  </w:style>
  <w:style w:type="paragraph" w:styleId="Footer">
    <w:name w:val="footer"/>
    <w:basedOn w:val="Normal"/>
    <w:rsid w:val="002772ED"/>
    <w:pPr>
      <w:tabs>
        <w:tab w:val="center" w:pos="4320"/>
        <w:tab w:val="right" w:pos="8640"/>
      </w:tabs>
    </w:pPr>
  </w:style>
  <w:style w:type="paragraph" w:styleId="BalloonText">
    <w:name w:val="Balloon Text"/>
    <w:basedOn w:val="Normal"/>
    <w:link w:val="BalloonTextChar"/>
    <w:uiPriority w:val="99"/>
    <w:semiHidden/>
    <w:unhideWhenUsed/>
    <w:rsid w:val="00D211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167"/>
    <w:rPr>
      <w:rFonts w:ascii="Tahoma"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355766">
      <w:bodyDiv w:val="1"/>
      <w:marLeft w:val="0"/>
      <w:marRight w:val="0"/>
      <w:marTop w:val="0"/>
      <w:marBottom w:val="0"/>
      <w:divBdr>
        <w:top w:val="none" w:sz="0" w:space="0" w:color="auto"/>
        <w:left w:val="none" w:sz="0" w:space="0" w:color="auto"/>
        <w:bottom w:val="none" w:sz="0" w:space="0" w:color="auto"/>
        <w:right w:val="none" w:sz="0" w:space="0" w:color="auto"/>
      </w:divBdr>
    </w:div>
    <w:div w:id="1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FFD59-FA0A-4351-AC42-89797F2A0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Petition to waive Self and Society</vt:lpstr>
    </vt:vector>
  </TitlesOfParts>
  <Manager>Gen Ed Committee</Manager>
  <Company>Plymouth State University</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waive Self and Society</dc:title>
  <dc:creator>Plymouth State University</dc:creator>
  <cp:lastModifiedBy>Sharon Zec</cp:lastModifiedBy>
  <cp:revision>6</cp:revision>
  <cp:lastPrinted>2003-03-03T15:57:00Z</cp:lastPrinted>
  <dcterms:created xsi:type="dcterms:W3CDTF">2014-05-12T20:22:00Z</dcterms:created>
  <dcterms:modified xsi:type="dcterms:W3CDTF">2014-05-12T20:23:00Z</dcterms:modified>
</cp:coreProperties>
</file>