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10C75" w14:textId="77777777" w:rsidR="006B4E1A" w:rsidRPr="003C78B2" w:rsidRDefault="00562C86" w:rsidP="00466F6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B</w:t>
      </w:r>
      <w:r w:rsidR="008C52A3">
        <w:rPr>
          <w:b/>
          <w:sz w:val="32"/>
        </w:rPr>
        <w:t xml:space="preserve">S </w:t>
      </w:r>
      <w:r w:rsidR="00CA2D58">
        <w:rPr>
          <w:b/>
          <w:sz w:val="32"/>
        </w:rPr>
        <w:t>Information Technology</w:t>
      </w:r>
    </w:p>
    <w:p w14:paraId="5547B460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3ADFB8D7" w14:textId="77777777" w:rsidR="007D4F85" w:rsidRPr="008F64B8" w:rsidRDefault="007D4F85" w:rsidP="00A05D4C">
      <w:pPr>
        <w:jc w:val="center"/>
        <w:rPr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8F64B8">
        <w:rPr>
          <w:sz w:val="18"/>
        </w:rPr>
        <w:t xml:space="preserve"> (</w:t>
      </w:r>
      <w:r w:rsidR="008C52A3">
        <w:rPr>
          <w:sz w:val="18"/>
        </w:rPr>
        <w:t>1</w:t>
      </w:r>
      <w:r w:rsidR="00CA2D58">
        <w:rPr>
          <w:sz w:val="18"/>
        </w:rPr>
        <w:t>6</w:t>
      </w:r>
      <w:r w:rsidR="008C52A3">
        <w:rPr>
          <w:sz w:val="18"/>
        </w:rPr>
        <w:t>-1</w:t>
      </w:r>
      <w:r w:rsidR="00CA2D58">
        <w:rPr>
          <w:sz w:val="18"/>
        </w:rPr>
        <w:t>8</w:t>
      </w:r>
      <w:r w:rsidR="00A96AFE">
        <w:rPr>
          <w:sz w:val="18"/>
        </w:rPr>
        <w:t xml:space="preserve"> elective </w:t>
      </w:r>
      <w:r w:rsidR="00050CC7">
        <w:rPr>
          <w:sz w:val="18"/>
        </w:rPr>
        <w:t>credits)</w:t>
      </w:r>
    </w:p>
    <w:p w14:paraId="33C2F483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592B085A" w14:textId="77777777" w:rsidR="007F7653" w:rsidRDefault="008949E9" w:rsidP="00AB1B42">
      <w:pPr>
        <w:rPr>
          <w:b/>
        </w:rPr>
      </w:pPr>
      <w:r w:rsidRPr="00A61268">
        <w:rPr>
          <w:b/>
          <w:color w:val="70AD47" w:themeColor="accent6"/>
        </w:rPr>
        <w:t>1</w:t>
      </w:r>
      <w:r w:rsidRPr="00A61268">
        <w:rPr>
          <w:b/>
          <w:color w:val="70AD47" w:themeColor="accent6"/>
          <w:vertAlign w:val="superscript"/>
        </w:rPr>
        <w:t>st</w:t>
      </w:r>
      <w:r w:rsidRPr="00A61268">
        <w:rPr>
          <w:b/>
          <w:color w:val="70AD47" w:themeColor="accent6"/>
        </w:rPr>
        <w:t xml:space="preserve"> Year </w:t>
      </w:r>
      <w:r w:rsidR="00A0792F" w:rsidRPr="00A61268">
        <w:rPr>
          <w:b/>
          <w:color w:val="70AD47" w:themeColor="accent6"/>
        </w:rPr>
        <w:t>Requirements</w:t>
      </w:r>
      <w:r w:rsidR="00A61268">
        <w:rPr>
          <w:b/>
          <w:color w:val="70AD47" w:themeColor="accent6"/>
        </w:rPr>
        <w:t>:</w:t>
      </w:r>
      <w:r w:rsidR="00A0792F" w:rsidRPr="00A61268">
        <w:rPr>
          <w:b/>
          <w:color w:val="70AD47" w:themeColor="accent6"/>
        </w:rPr>
        <w:t xml:space="preserve"> </w:t>
      </w:r>
      <w:r w:rsidR="00A0792F">
        <w:rPr>
          <w:b/>
        </w:rPr>
        <w:tab/>
      </w:r>
      <w:r w:rsidR="00A0792F">
        <w:rPr>
          <w:b/>
        </w:rPr>
        <w:tab/>
      </w:r>
      <w:r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A05D4C" w:rsidRPr="00A61268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3"/>
        <w:gridCol w:w="1727"/>
        <w:gridCol w:w="492"/>
        <w:gridCol w:w="1109"/>
        <w:gridCol w:w="2701"/>
        <w:gridCol w:w="361"/>
      </w:tblGrid>
      <w:tr w:rsidR="00DB2509" w:rsidRPr="00E720B0" w14:paraId="189DFB0A" w14:textId="77777777" w:rsidTr="008D55AD">
        <w:trPr>
          <w:trHeight w:val="765"/>
        </w:trPr>
        <w:tc>
          <w:tcPr>
            <w:tcW w:w="2830" w:type="dxa"/>
            <w:gridSpan w:val="2"/>
            <w:vAlign w:val="center"/>
          </w:tcPr>
          <w:p w14:paraId="62EC3877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1B3F09EB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2" w:type="dxa"/>
            <w:vAlign w:val="center"/>
          </w:tcPr>
          <w:p w14:paraId="5C6C4A4C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416B1BDA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10" w:type="dxa"/>
            <w:gridSpan w:val="2"/>
            <w:vAlign w:val="center"/>
          </w:tcPr>
          <w:p w14:paraId="451856A8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51C14A6A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1" w:type="dxa"/>
          </w:tcPr>
          <w:p w14:paraId="7F50A71C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5427DEDF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4D38760C" w14:textId="77777777" w:rsidTr="008C52A3">
        <w:trPr>
          <w:trHeight w:val="456"/>
        </w:trPr>
        <w:tc>
          <w:tcPr>
            <w:tcW w:w="1103" w:type="dxa"/>
            <w:vAlign w:val="center"/>
          </w:tcPr>
          <w:p w14:paraId="7FB462EE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EN1200</w:t>
            </w:r>
          </w:p>
        </w:tc>
        <w:tc>
          <w:tcPr>
            <w:tcW w:w="1727" w:type="dxa"/>
            <w:vAlign w:val="center"/>
          </w:tcPr>
          <w:p w14:paraId="46443C6C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2" w:type="dxa"/>
            <w:vAlign w:val="center"/>
          </w:tcPr>
          <w:p w14:paraId="42CECDBB" w14:textId="77777777" w:rsidR="00DB2509" w:rsidRPr="00E720B0" w:rsidRDefault="00DB2509" w:rsidP="008C52A3">
            <w:pPr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75840" w14:textId="77777777" w:rsidR="00DB2509" w:rsidRPr="00E37BF9" w:rsidRDefault="008C52A3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CS2010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15682" w14:textId="77777777" w:rsidR="00DB2509" w:rsidRPr="00D15F1E" w:rsidRDefault="008C52A3" w:rsidP="00B0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Computing Fundamentals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7A208919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2CEAB141" w14:textId="77777777" w:rsidTr="008C52A3">
        <w:trPr>
          <w:trHeight w:val="456"/>
        </w:trPr>
        <w:tc>
          <w:tcPr>
            <w:tcW w:w="1103" w:type="dxa"/>
            <w:vAlign w:val="center"/>
          </w:tcPr>
          <w:p w14:paraId="0A158ED8" w14:textId="77777777" w:rsidR="00D15F1E" w:rsidRPr="00A05D4C" w:rsidRDefault="008C52A3" w:rsidP="00A05D4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</w:t>
            </w:r>
            <w:r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softHyphen/>
              <w:t xml:space="preserve">1800 </w:t>
            </w:r>
          </w:p>
        </w:tc>
        <w:tc>
          <w:tcPr>
            <w:tcW w:w="1727" w:type="dxa"/>
            <w:vAlign w:val="center"/>
          </w:tcPr>
          <w:p w14:paraId="781597D5" w14:textId="77777777" w:rsidR="00D15F1E" w:rsidRPr="00A05D4C" w:rsidRDefault="008C52A3" w:rsidP="005E201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College Algebra (if needed to get into </w:t>
            </w:r>
            <w:r w:rsidR="005E2013">
              <w:rPr>
                <w:color w:val="000000" w:themeColor="text1"/>
                <w:sz w:val="16"/>
                <w:szCs w:val="16"/>
              </w:rPr>
              <w:t>Pre-calculus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92" w:type="dxa"/>
            <w:vAlign w:val="center"/>
          </w:tcPr>
          <w:p w14:paraId="6F6EBC63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E2578" w14:textId="77777777" w:rsidR="00D15F1E" w:rsidRPr="00E37BF9" w:rsidRDefault="008C52A3" w:rsidP="008C5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CS2370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017AE" w14:textId="77777777" w:rsidR="00D15F1E" w:rsidRPr="00D15F1E" w:rsidRDefault="008C52A3" w:rsidP="00E37B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to Programming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650932B2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2013" w:rsidRPr="00E720B0" w14:paraId="220A9789" w14:textId="77777777" w:rsidTr="008C52A3">
        <w:trPr>
          <w:trHeight w:val="456"/>
        </w:trPr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429ED53E" w14:textId="77777777" w:rsidR="005E2013" w:rsidRDefault="005E2013" w:rsidP="005E201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MA2140 or</w:t>
            </w:r>
          </w:p>
          <w:p w14:paraId="62678210" w14:textId="77777777" w:rsidR="005E2013" w:rsidRPr="00E37BF9" w:rsidRDefault="005E2013" w:rsidP="005E201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MA2550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37F59826" w14:textId="77777777" w:rsidR="005E2013" w:rsidRDefault="005E2013" w:rsidP="005E201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Pre-calculus or Calculus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63DAB8B4" w14:textId="77777777" w:rsidR="005E2013" w:rsidRPr="00E720B0" w:rsidRDefault="005E2013" w:rsidP="005E20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ECB57E" w14:textId="77777777" w:rsidR="005E2013" w:rsidRPr="00792094" w:rsidRDefault="00ED46C6" w:rsidP="005E2013">
            <w:pPr>
              <w:rPr>
                <w:color w:val="000000" w:themeColor="text1"/>
                <w:sz w:val="16"/>
                <w:szCs w:val="16"/>
              </w:rPr>
            </w:pPr>
            <w:r w:rsidRPr="00792094">
              <w:rPr>
                <w:color w:val="000000" w:themeColor="text1"/>
                <w:sz w:val="16"/>
                <w:szCs w:val="16"/>
              </w:rPr>
              <w:t>MA22</w:t>
            </w:r>
            <w:r w:rsidR="005E2013" w:rsidRPr="00792094">
              <w:rPr>
                <w:color w:val="000000" w:themeColor="text1"/>
                <w:sz w:val="16"/>
                <w:szCs w:val="16"/>
              </w:rPr>
              <w:t>50</w:t>
            </w:r>
            <w:r w:rsidR="003F0AD1" w:rsidRPr="00792094">
              <w:rPr>
                <w:color w:val="000000" w:themeColor="text1"/>
                <w:sz w:val="16"/>
                <w:szCs w:val="16"/>
              </w:rPr>
              <w:t>/MA2300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FB9664" w14:textId="77777777" w:rsidR="005E2013" w:rsidRPr="00792094" w:rsidRDefault="005E2013" w:rsidP="005E201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92094">
              <w:rPr>
                <w:color w:val="000000" w:themeColor="text1"/>
                <w:sz w:val="16"/>
                <w:szCs w:val="16"/>
              </w:rPr>
              <w:t>Mathematics for Computer Scientists</w:t>
            </w:r>
            <w:r w:rsidR="003F0AD1" w:rsidRPr="00792094">
              <w:rPr>
                <w:color w:val="000000" w:themeColor="text1"/>
                <w:sz w:val="16"/>
                <w:szCs w:val="16"/>
              </w:rPr>
              <w:t>/or Finite Math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14:paraId="4DC53838" w14:textId="77777777" w:rsidR="005E2013" w:rsidRPr="00E720B0" w:rsidRDefault="005E2013" w:rsidP="005E201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2013" w:rsidRPr="00E720B0" w14:paraId="6A14F8B5" w14:textId="77777777" w:rsidTr="008C52A3">
        <w:trPr>
          <w:gridAfter w:val="3"/>
          <w:wAfter w:w="4171" w:type="dxa"/>
          <w:trHeight w:val="456"/>
        </w:trPr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0B64186C" w14:textId="77777777" w:rsidR="005E2013" w:rsidRPr="00E37BF9" w:rsidRDefault="005E2013" w:rsidP="005E2013">
            <w:pPr>
              <w:rPr>
                <w:color w:val="000000" w:themeColor="text1"/>
                <w:sz w:val="16"/>
                <w:szCs w:val="16"/>
              </w:rPr>
            </w:pPr>
            <w:r w:rsidRPr="00E37BF9">
              <w:rPr>
                <w:color w:val="000000" w:themeColor="text1"/>
                <w:sz w:val="16"/>
                <w:szCs w:val="16"/>
              </w:rPr>
              <w:t>IS1111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1A099CD0" w14:textId="77777777" w:rsidR="005E2013" w:rsidRPr="00E37BF9" w:rsidRDefault="005E2013" w:rsidP="005E201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First Year Seminar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DD1862A" w14:textId="77777777" w:rsidR="005E2013" w:rsidRPr="00E720B0" w:rsidRDefault="005E2013" w:rsidP="005E201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602"/>
        <w:gridCol w:w="602"/>
      </w:tblGrid>
      <w:tr w:rsidR="006676B7" w14:paraId="6696588B" w14:textId="77777777" w:rsidTr="00A0792F">
        <w:trPr>
          <w:trHeight w:val="194"/>
        </w:trPr>
        <w:tc>
          <w:tcPr>
            <w:tcW w:w="1845" w:type="dxa"/>
          </w:tcPr>
          <w:p w14:paraId="419636E8" w14:textId="77777777" w:rsidR="006676B7" w:rsidRPr="00100C04" w:rsidRDefault="006676B7" w:rsidP="00667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02" w:type="dxa"/>
          </w:tcPr>
          <w:p w14:paraId="3AC5457D" w14:textId="77777777" w:rsidR="006676B7" w:rsidRPr="00100C04" w:rsidRDefault="006676B7" w:rsidP="00667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14:paraId="3D0792C5" w14:textId="77777777" w:rsidR="006676B7" w:rsidRPr="00100C04" w:rsidRDefault="006676B7" w:rsidP="00667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6676B7" w14:paraId="332BEA95" w14:textId="77777777" w:rsidTr="00A0792F">
        <w:trPr>
          <w:trHeight w:val="306"/>
        </w:trPr>
        <w:tc>
          <w:tcPr>
            <w:tcW w:w="1845" w:type="dxa"/>
          </w:tcPr>
          <w:p w14:paraId="30CFC98D" w14:textId="77777777" w:rsidR="006676B7" w:rsidRPr="00A05D4C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02" w:type="dxa"/>
          </w:tcPr>
          <w:p w14:paraId="2E740622" w14:textId="77777777" w:rsidR="006676B7" w:rsidRPr="006676B7" w:rsidRDefault="006676B7" w:rsidP="006676B7">
            <w:pPr>
              <w:rPr>
                <w:b/>
              </w:rPr>
            </w:pPr>
          </w:p>
        </w:tc>
        <w:tc>
          <w:tcPr>
            <w:tcW w:w="602" w:type="dxa"/>
          </w:tcPr>
          <w:p w14:paraId="341C0D03" w14:textId="77777777" w:rsidR="006676B7" w:rsidRPr="006676B7" w:rsidRDefault="006676B7" w:rsidP="006676B7">
            <w:pPr>
              <w:rPr>
                <w:b/>
              </w:rPr>
            </w:pPr>
          </w:p>
        </w:tc>
      </w:tr>
      <w:tr w:rsidR="006676B7" w14:paraId="4D6ED57D" w14:textId="77777777" w:rsidTr="00A0792F">
        <w:trPr>
          <w:trHeight w:val="306"/>
        </w:trPr>
        <w:tc>
          <w:tcPr>
            <w:tcW w:w="1845" w:type="dxa"/>
          </w:tcPr>
          <w:p w14:paraId="36D31C56" w14:textId="77777777" w:rsidR="00A0792F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 xml:space="preserve">Past &amp; Present </w:t>
            </w:r>
          </w:p>
          <w:p w14:paraId="5BF2F0A6" w14:textId="77777777" w:rsidR="006676B7" w:rsidRPr="00A05D4C" w:rsidRDefault="006676B7" w:rsidP="00E37BF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1206EF3E" w14:textId="77777777" w:rsidR="006676B7" w:rsidRDefault="006676B7" w:rsidP="00E37BF9">
            <w:pPr>
              <w:rPr>
                <w:b/>
              </w:rPr>
            </w:pPr>
          </w:p>
        </w:tc>
        <w:tc>
          <w:tcPr>
            <w:tcW w:w="602" w:type="dxa"/>
          </w:tcPr>
          <w:p w14:paraId="2F14D652" w14:textId="77777777" w:rsidR="006676B7" w:rsidRDefault="006676B7" w:rsidP="00E37BF9">
            <w:pPr>
              <w:rPr>
                <w:b/>
              </w:rPr>
            </w:pPr>
          </w:p>
        </w:tc>
      </w:tr>
      <w:tr w:rsidR="006676B7" w14:paraId="666CBC36" w14:textId="77777777" w:rsidTr="00A0792F">
        <w:trPr>
          <w:trHeight w:val="319"/>
        </w:trPr>
        <w:tc>
          <w:tcPr>
            <w:tcW w:w="1845" w:type="dxa"/>
          </w:tcPr>
          <w:p w14:paraId="3001041D" w14:textId="77777777" w:rsidR="006676B7" w:rsidRPr="00A05D4C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  <w:r w:rsidR="00A0792F"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Inquiry</w:t>
            </w:r>
          </w:p>
          <w:p w14:paraId="32078EFF" w14:textId="77777777" w:rsidR="006676B7" w:rsidRPr="00A05D4C" w:rsidRDefault="006676B7" w:rsidP="00E37BF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6705AAE5" w14:textId="77777777" w:rsidR="006676B7" w:rsidRDefault="006676B7" w:rsidP="00E37BF9">
            <w:pPr>
              <w:rPr>
                <w:b/>
              </w:rPr>
            </w:pPr>
          </w:p>
        </w:tc>
        <w:tc>
          <w:tcPr>
            <w:tcW w:w="602" w:type="dxa"/>
          </w:tcPr>
          <w:p w14:paraId="5F7A005C" w14:textId="77777777" w:rsidR="006676B7" w:rsidRDefault="006676B7" w:rsidP="00E37BF9">
            <w:pPr>
              <w:rPr>
                <w:b/>
              </w:rPr>
            </w:pPr>
          </w:p>
        </w:tc>
      </w:tr>
      <w:tr w:rsidR="006676B7" w14:paraId="7BF029A8" w14:textId="77777777" w:rsidTr="00A0792F">
        <w:trPr>
          <w:trHeight w:val="306"/>
        </w:trPr>
        <w:tc>
          <w:tcPr>
            <w:tcW w:w="1845" w:type="dxa"/>
          </w:tcPr>
          <w:p w14:paraId="747D47F1" w14:textId="77777777" w:rsidR="00A0792F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  <w:r w:rsidR="00A0792F"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 xml:space="preserve">Society </w:t>
            </w:r>
          </w:p>
          <w:p w14:paraId="053DF113" w14:textId="77777777" w:rsidR="006676B7" w:rsidRPr="00A0792F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34561795" w14:textId="77777777" w:rsidR="006676B7" w:rsidRDefault="006676B7" w:rsidP="00E37BF9">
            <w:pPr>
              <w:rPr>
                <w:b/>
              </w:rPr>
            </w:pPr>
          </w:p>
        </w:tc>
        <w:tc>
          <w:tcPr>
            <w:tcW w:w="602" w:type="dxa"/>
          </w:tcPr>
          <w:p w14:paraId="65D37303" w14:textId="77777777" w:rsidR="006676B7" w:rsidRDefault="006676B7" w:rsidP="00E37BF9">
            <w:pPr>
              <w:rPr>
                <w:b/>
              </w:rPr>
            </w:pPr>
          </w:p>
        </w:tc>
      </w:tr>
      <w:tr w:rsidR="00A0792F" w14:paraId="230C6A0E" w14:textId="77777777" w:rsidTr="00A0792F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477AFDA1" w14:textId="77777777" w:rsidR="00A0792F" w:rsidRPr="00A05D4C" w:rsidRDefault="00642D48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 Awareness Connection</w:t>
            </w:r>
          </w:p>
        </w:tc>
        <w:tc>
          <w:tcPr>
            <w:tcW w:w="602" w:type="dxa"/>
          </w:tcPr>
          <w:p w14:paraId="5460DD08" w14:textId="77777777" w:rsidR="00A0792F" w:rsidRDefault="00A0792F" w:rsidP="00E37BF9">
            <w:pPr>
              <w:rPr>
                <w:b/>
              </w:rPr>
            </w:pPr>
          </w:p>
        </w:tc>
      </w:tr>
      <w:tr w:rsidR="00A0792F" w14:paraId="378A25A1" w14:textId="77777777" w:rsidTr="00A0792F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2E4D4F03" w14:textId="77777777" w:rsidR="00A0792F" w:rsidRDefault="00A0792F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</w:t>
            </w:r>
          </w:p>
          <w:p w14:paraId="66DCFB35" w14:textId="77777777" w:rsidR="00A0792F" w:rsidRPr="00A05D4C" w:rsidRDefault="00A0792F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14:paraId="469E0748" w14:textId="77777777" w:rsidR="00A0792F" w:rsidRDefault="00A0792F" w:rsidP="00E37BF9">
            <w:pPr>
              <w:rPr>
                <w:b/>
              </w:rPr>
            </w:pPr>
          </w:p>
        </w:tc>
      </w:tr>
    </w:tbl>
    <w:p w14:paraId="49D26E79" w14:textId="77777777" w:rsidR="00DB7E03" w:rsidRDefault="00DB7E03" w:rsidP="00E37BF9">
      <w:pPr>
        <w:pStyle w:val="NoSpacing"/>
        <w:rPr>
          <w:b/>
          <w:sz w:val="20"/>
        </w:rPr>
      </w:pPr>
    </w:p>
    <w:p w14:paraId="28E501C2" w14:textId="77777777" w:rsidR="009F23D2" w:rsidRDefault="009F23D2" w:rsidP="00E37BF9">
      <w:pPr>
        <w:pStyle w:val="NoSpacing"/>
        <w:rPr>
          <w:sz w:val="20"/>
        </w:rPr>
      </w:pPr>
    </w:p>
    <w:p w14:paraId="7481353B" w14:textId="77777777" w:rsidR="00132492" w:rsidRPr="00A61268" w:rsidRDefault="00132492" w:rsidP="00132492">
      <w:pPr>
        <w:pStyle w:val="NoSpacing"/>
        <w:rPr>
          <w:b/>
          <w:color w:val="70AD47" w:themeColor="accent6"/>
        </w:rPr>
      </w:pPr>
      <w:r w:rsidRPr="00A61268">
        <w:rPr>
          <w:b/>
          <w:color w:val="70AD47" w:themeColor="accent6"/>
        </w:rPr>
        <w:t>2</w:t>
      </w:r>
      <w:r w:rsidRPr="00A61268">
        <w:rPr>
          <w:b/>
          <w:color w:val="70AD47" w:themeColor="accent6"/>
          <w:vertAlign w:val="superscript"/>
        </w:rPr>
        <w:t>nd</w:t>
      </w:r>
      <w:r w:rsidRPr="00A61268">
        <w:rPr>
          <w:b/>
          <w:color w:val="70AD47" w:themeColor="accent6"/>
        </w:rPr>
        <w:t xml:space="preserve"> Year Requirements</w:t>
      </w:r>
      <w:r>
        <w:rPr>
          <w:b/>
          <w:color w:val="70AD47" w:themeColor="accent6"/>
        </w:rPr>
        <w:t>:</w:t>
      </w:r>
    </w:p>
    <w:p w14:paraId="1BE41CC2" w14:textId="77777777" w:rsidR="00132492" w:rsidRDefault="00132492" w:rsidP="00132492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58"/>
        <w:gridCol w:w="3297"/>
        <w:gridCol w:w="507"/>
      </w:tblGrid>
      <w:tr w:rsidR="00132492" w:rsidRPr="00E720B0" w14:paraId="6EA2867F" w14:textId="77777777" w:rsidTr="00DE66C3">
        <w:trPr>
          <w:trHeight w:val="775"/>
        </w:trPr>
        <w:tc>
          <w:tcPr>
            <w:tcW w:w="5355" w:type="dxa"/>
            <w:gridSpan w:val="2"/>
            <w:vAlign w:val="center"/>
          </w:tcPr>
          <w:p w14:paraId="19300FED" w14:textId="77777777" w:rsidR="00132492" w:rsidRDefault="00132492" w:rsidP="00DE6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63DFBB95" w14:textId="77777777" w:rsidR="00132492" w:rsidRPr="00E720B0" w:rsidRDefault="00132492" w:rsidP="00DE66C3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 xml:space="preserve">Major </w:t>
            </w:r>
            <w:r>
              <w:rPr>
                <w:b/>
                <w:sz w:val="16"/>
                <w:szCs w:val="16"/>
              </w:rPr>
              <w:t>Recommended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</w:tc>
        <w:tc>
          <w:tcPr>
            <w:tcW w:w="507" w:type="dxa"/>
          </w:tcPr>
          <w:p w14:paraId="192C1DB8" w14:textId="77777777" w:rsidR="00132492" w:rsidRPr="00E720B0" w:rsidRDefault="00132492" w:rsidP="00DE66C3">
            <w:pPr>
              <w:jc w:val="center"/>
              <w:rPr>
                <w:b/>
                <w:sz w:val="16"/>
                <w:szCs w:val="16"/>
              </w:rPr>
            </w:pPr>
          </w:p>
          <w:p w14:paraId="4C7CE679" w14:textId="77777777" w:rsidR="00132492" w:rsidRPr="00E720B0" w:rsidRDefault="00132492" w:rsidP="00DE66C3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132492" w:rsidRPr="00E720B0" w14:paraId="19A13551" w14:textId="77777777" w:rsidTr="00DE66C3">
        <w:trPr>
          <w:trHeight w:val="462"/>
        </w:trPr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6C0EAE78" w14:textId="77777777" w:rsidR="00132492" w:rsidRPr="00E37BF9" w:rsidRDefault="00132492" w:rsidP="00DE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CS2220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14:paraId="0A482703" w14:textId="77777777" w:rsidR="00132492" w:rsidRDefault="00132492" w:rsidP="00DE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Hardware</w:t>
            </w:r>
          </w:p>
          <w:p w14:paraId="0D0D437C" w14:textId="77777777" w:rsidR="004444B3" w:rsidRDefault="004444B3" w:rsidP="00444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(Recommended to take in Spring)</w:t>
            </w:r>
          </w:p>
          <w:p w14:paraId="50E291A9" w14:textId="77777777" w:rsidR="004444B3" w:rsidRPr="001D63A9" w:rsidRDefault="004444B3" w:rsidP="00DE66C3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1EFAE147" w14:textId="77777777" w:rsidR="00132492" w:rsidRPr="00E720B0" w:rsidRDefault="00132492" w:rsidP="00DE66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2492" w:rsidRPr="00E720B0" w14:paraId="666DA69F" w14:textId="77777777" w:rsidTr="000E5333">
        <w:trPr>
          <w:trHeight w:val="623"/>
        </w:trPr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588713B4" w14:textId="77777777" w:rsidR="00154028" w:rsidRPr="00C44A68" w:rsidRDefault="00154028" w:rsidP="00132492">
            <w:pPr>
              <w:rPr>
                <w:color w:val="000000" w:themeColor="text1"/>
                <w:sz w:val="16"/>
                <w:szCs w:val="16"/>
              </w:rPr>
            </w:pPr>
            <w:r w:rsidRPr="00C44A68">
              <w:rPr>
                <w:color w:val="000000" w:themeColor="text1"/>
                <w:sz w:val="16"/>
                <w:szCs w:val="16"/>
              </w:rPr>
              <w:t>CS3240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14:paraId="510BD1D5" w14:textId="77777777" w:rsidR="00154028" w:rsidRPr="00792094" w:rsidRDefault="00154028" w:rsidP="00132492">
            <w:pPr>
              <w:rPr>
                <w:b/>
                <w:color w:val="000000" w:themeColor="text1"/>
                <w:sz w:val="16"/>
                <w:szCs w:val="16"/>
              </w:rPr>
            </w:pPr>
            <w:r w:rsidRPr="00792094">
              <w:rPr>
                <w:color w:val="000000" w:themeColor="text1"/>
                <w:sz w:val="16"/>
                <w:szCs w:val="16"/>
              </w:rPr>
              <w:t>Data Communication and Computer Networks</w:t>
            </w:r>
          </w:p>
          <w:p w14:paraId="4D7DB25E" w14:textId="77777777" w:rsidR="00132492" w:rsidRPr="00792094" w:rsidRDefault="00132492" w:rsidP="00132492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14:paraId="6A309FC1" w14:textId="77777777" w:rsidR="00132492" w:rsidRPr="00E720B0" w:rsidRDefault="00132492" w:rsidP="001324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44B3" w:rsidRPr="00E720B0" w14:paraId="26A8E53E" w14:textId="77777777" w:rsidTr="00DE66C3">
        <w:trPr>
          <w:trHeight w:val="533"/>
        </w:trPr>
        <w:tc>
          <w:tcPr>
            <w:tcW w:w="2058" w:type="dxa"/>
            <w:shd w:val="clear" w:color="auto" w:fill="auto"/>
            <w:vAlign w:val="center"/>
          </w:tcPr>
          <w:p w14:paraId="179E171A" w14:textId="77777777" w:rsidR="004444B3" w:rsidRDefault="004444B3" w:rsidP="00DE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CS3600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26E90528" w14:textId="77777777" w:rsidR="004444B3" w:rsidRDefault="004444B3" w:rsidP="00DE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Database Management Systems</w:t>
            </w:r>
          </w:p>
          <w:p w14:paraId="547798A9" w14:textId="77777777" w:rsidR="004444B3" w:rsidRDefault="004444B3" w:rsidP="00444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(Recommended to take in Fall)</w:t>
            </w:r>
          </w:p>
          <w:p w14:paraId="0B287007" w14:textId="77777777" w:rsidR="004444B3" w:rsidRDefault="004444B3" w:rsidP="00DE66C3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14:paraId="295E6DD9" w14:textId="77777777" w:rsidR="004444B3" w:rsidRPr="00E720B0" w:rsidRDefault="004444B3" w:rsidP="00DE66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44B3" w:rsidRPr="00E720B0" w14:paraId="31FA520C" w14:textId="77777777" w:rsidTr="00DE66C3">
        <w:trPr>
          <w:trHeight w:val="533"/>
        </w:trPr>
        <w:tc>
          <w:tcPr>
            <w:tcW w:w="2058" w:type="dxa"/>
            <w:shd w:val="clear" w:color="auto" w:fill="auto"/>
            <w:vAlign w:val="center"/>
          </w:tcPr>
          <w:p w14:paraId="386F32F9" w14:textId="77777777" w:rsidR="004444B3" w:rsidRDefault="004444B3" w:rsidP="00DE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MA2300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1D033DD2" w14:textId="77777777" w:rsidR="004444B3" w:rsidRDefault="004444B3" w:rsidP="00DE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</w:p>
          <w:p w14:paraId="20676015" w14:textId="77777777" w:rsidR="004444B3" w:rsidRDefault="004444B3" w:rsidP="00DE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(Recommended to take in Spring)</w:t>
            </w:r>
          </w:p>
          <w:p w14:paraId="38DDC159" w14:textId="77777777" w:rsidR="004444B3" w:rsidRDefault="004444B3" w:rsidP="00DE66C3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14:paraId="2E4F4442" w14:textId="77777777" w:rsidR="004444B3" w:rsidRPr="00E720B0" w:rsidRDefault="004444B3" w:rsidP="00DE66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44B3" w:rsidRPr="00E720B0" w14:paraId="6A10A340" w14:textId="77777777" w:rsidTr="002B7A39">
        <w:trPr>
          <w:trHeight w:val="533"/>
        </w:trPr>
        <w:tc>
          <w:tcPr>
            <w:tcW w:w="2058" w:type="dxa"/>
            <w:shd w:val="clear" w:color="auto" w:fill="auto"/>
            <w:vAlign w:val="center"/>
          </w:tcPr>
          <w:p w14:paraId="6B2A676E" w14:textId="77777777" w:rsidR="004444B3" w:rsidRDefault="004444B3" w:rsidP="004444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MA2140 or</w:t>
            </w:r>
          </w:p>
          <w:p w14:paraId="54CED554" w14:textId="77777777" w:rsidR="004444B3" w:rsidRDefault="004444B3" w:rsidP="004444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MA2550</w:t>
            </w:r>
          </w:p>
          <w:p w14:paraId="1DDAE6C9" w14:textId="77777777" w:rsidR="003A257C" w:rsidRDefault="003A257C" w:rsidP="004444B3">
            <w:pPr>
              <w:rPr>
                <w:sz w:val="16"/>
                <w:szCs w:val="16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14:paraId="71D47CBE" w14:textId="77777777" w:rsidR="004444B3" w:rsidRDefault="004444B3" w:rsidP="004444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Pre-calculus or</w:t>
            </w:r>
          </w:p>
          <w:p w14:paraId="7FC2690D" w14:textId="77777777" w:rsidR="004444B3" w:rsidRDefault="004444B3" w:rsidP="004444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Calculus</w:t>
            </w:r>
          </w:p>
          <w:p w14:paraId="60450471" w14:textId="77777777" w:rsidR="003A257C" w:rsidRDefault="003A257C" w:rsidP="003A2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(Recommended to take in Fall)</w:t>
            </w:r>
          </w:p>
        </w:tc>
        <w:tc>
          <w:tcPr>
            <w:tcW w:w="507" w:type="dxa"/>
            <w:shd w:val="clear" w:color="auto" w:fill="auto"/>
          </w:tcPr>
          <w:p w14:paraId="52C85278" w14:textId="77777777" w:rsidR="004444B3" w:rsidRPr="00E720B0" w:rsidRDefault="004444B3" w:rsidP="004444B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B53D067" w14:textId="4BC3B0E6" w:rsidR="00132492" w:rsidRPr="00DC5FC7" w:rsidRDefault="00DC5FC7" w:rsidP="00132492">
      <w:pPr>
        <w:pStyle w:val="NoSpacing"/>
        <w:rPr>
          <w:b/>
          <w:sz w:val="20"/>
        </w:rPr>
      </w:pPr>
      <w:r w:rsidRPr="00DC5FC7">
        <w:rPr>
          <w:b/>
          <w:sz w:val="20"/>
        </w:rPr>
        <w:t xml:space="preserve">THIS IS THE RECOMMENDED COURSE SEQUENCE FOR THE 18/19 CATALOG. YOU HAVE THE OPTION OF SWITCHING IF YOU WOULD LIKE.  IF YOU WANT TO, HERE IS THE LINK TO THE CHANGE CATALOG FORM: </w:t>
      </w:r>
    </w:p>
    <w:p w14:paraId="2D664DE8" w14:textId="6C140C17" w:rsidR="00DC5FC7" w:rsidRDefault="00DC5FC7" w:rsidP="00132492">
      <w:pPr>
        <w:pStyle w:val="NoSpacing"/>
        <w:rPr>
          <w:sz w:val="20"/>
        </w:rPr>
      </w:pPr>
      <w:hyperlink r:id="rId5" w:history="1">
        <w:r w:rsidRPr="003D0C84">
          <w:rPr>
            <w:rStyle w:val="Hyperlink"/>
            <w:sz w:val="20"/>
          </w:rPr>
          <w:t>https://campus.plymouth.edu/registrar/wp-content/uploads/sites/145/2017/02/Change-Catalog.pdf</w:t>
        </w:r>
      </w:hyperlink>
      <w:r>
        <w:rPr>
          <w:sz w:val="20"/>
        </w:rPr>
        <w:t xml:space="preserve"> </w:t>
      </w:r>
    </w:p>
    <w:p w14:paraId="1CE02F0B" w14:textId="77777777" w:rsidR="00DC5FC7" w:rsidRDefault="00DC5FC7" w:rsidP="00132492">
      <w:pPr>
        <w:pStyle w:val="NoSpacing"/>
        <w:rPr>
          <w:sz w:val="20"/>
        </w:rPr>
      </w:pPr>
    </w:p>
    <w:p w14:paraId="29C00B1C" w14:textId="71672415" w:rsidR="00132492" w:rsidRDefault="00132492" w:rsidP="00132492">
      <w:pPr>
        <w:pStyle w:val="NoSpacing"/>
        <w:rPr>
          <w:sz w:val="20"/>
        </w:rPr>
      </w:pPr>
      <w:r w:rsidRPr="00E37BF9">
        <w:rPr>
          <w:sz w:val="20"/>
        </w:rPr>
        <w:t>Make sure you have at least 15</w:t>
      </w:r>
      <w:r>
        <w:rPr>
          <w:sz w:val="20"/>
        </w:rPr>
        <w:t xml:space="preserve"> </w:t>
      </w:r>
      <w:r w:rsidRPr="00E37BF9">
        <w:rPr>
          <w:sz w:val="20"/>
        </w:rPr>
        <w:t>credits (5 courses min).</w:t>
      </w:r>
    </w:p>
    <w:p w14:paraId="47770936" w14:textId="77777777" w:rsidR="00132492" w:rsidRDefault="00132492" w:rsidP="00132492">
      <w:pPr>
        <w:pStyle w:val="NoSpacing"/>
        <w:rPr>
          <w:sz w:val="20"/>
        </w:rPr>
      </w:pPr>
    </w:p>
    <w:p w14:paraId="45107BDA" w14:textId="77777777" w:rsidR="00132492" w:rsidRPr="00063E40" w:rsidRDefault="00132492" w:rsidP="00132492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>To complete a full schedule fill in with:</w:t>
      </w:r>
    </w:p>
    <w:p w14:paraId="246C45CB" w14:textId="77777777" w:rsidR="00132492" w:rsidRPr="00063E40" w:rsidRDefault="00132492" w:rsidP="00132492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14:paraId="68BE504A" w14:textId="77777777" w:rsidR="00132492" w:rsidRPr="00063E40" w:rsidRDefault="00132492" w:rsidP="00132492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681B1506" w14:textId="77777777" w:rsidR="00132492" w:rsidRDefault="00132492" w:rsidP="00132492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720287D4" w14:textId="77777777" w:rsidR="004444B3" w:rsidRPr="004444B3" w:rsidRDefault="004444B3" w:rsidP="00132492">
      <w:pPr>
        <w:pStyle w:val="NoSpacing"/>
        <w:rPr>
          <w:sz w:val="20"/>
          <w:szCs w:val="20"/>
          <w:u w:val="single"/>
        </w:rPr>
      </w:pPr>
      <w:r w:rsidRPr="004444B3">
        <w:rPr>
          <w:sz w:val="20"/>
          <w:szCs w:val="20"/>
          <w:u w:val="single"/>
        </w:rPr>
        <w:t>MATH SEQUENCE</w:t>
      </w:r>
    </w:p>
    <w:p w14:paraId="6621CB7F" w14:textId="77777777" w:rsidR="004444B3" w:rsidRDefault="004444B3" w:rsidP="0013249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 you have taken MA1800→Take MA2140</w:t>
      </w:r>
    </w:p>
    <w:p w14:paraId="3988AE2A" w14:textId="77777777" w:rsidR="004444B3" w:rsidRDefault="003A257C" w:rsidP="0013249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If you </w:t>
      </w:r>
      <w:r w:rsidR="004444B3">
        <w:rPr>
          <w:sz w:val="20"/>
          <w:szCs w:val="20"/>
        </w:rPr>
        <w:t>have taken MA2140→Take MA2550</w:t>
      </w:r>
    </w:p>
    <w:p w14:paraId="4B8E51BB" w14:textId="77777777" w:rsidR="004444B3" w:rsidRDefault="004444B3" w:rsidP="00132492">
      <w:pPr>
        <w:pStyle w:val="NoSpacing"/>
        <w:rPr>
          <w:sz w:val="20"/>
          <w:szCs w:val="20"/>
        </w:rPr>
      </w:pPr>
    </w:p>
    <w:p w14:paraId="2DE24FEC" w14:textId="77777777" w:rsidR="00132492" w:rsidRDefault="00132492" w:rsidP="00132492">
      <w:pPr>
        <w:pStyle w:val="NoSpacing"/>
        <w:rPr>
          <w:sz w:val="20"/>
          <w:szCs w:val="20"/>
        </w:rPr>
      </w:pPr>
    </w:p>
    <w:p w14:paraId="451BFBD8" w14:textId="77777777" w:rsidR="00132492" w:rsidRDefault="00132492" w:rsidP="008E5C56">
      <w:pPr>
        <w:pStyle w:val="NoSpacing"/>
        <w:jc w:val="center"/>
        <w:rPr>
          <w:b/>
        </w:rPr>
      </w:pPr>
      <w:bookmarkStart w:id="0" w:name="_GoBack"/>
      <w:bookmarkEnd w:id="0"/>
    </w:p>
    <w:p w14:paraId="5D996A61" w14:textId="77777777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396"/>
        <w:gridCol w:w="1005"/>
        <w:gridCol w:w="1407"/>
        <w:gridCol w:w="4830"/>
        <w:gridCol w:w="524"/>
        <w:gridCol w:w="1099"/>
        <w:gridCol w:w="1466"/>
      </w:tblGrid>
      <w:tr w:rsidR="00EA4B14" w14:paraId="1D0732D2" w14:textId="77777777" w:rsidTr="00EA4B14">
        <w:trPr>
          <w:trHeight w:val="284"/>
        </w:trPr>
        <w:tc>
          <w:tcPr>
            <w:tcW w:w="396" w:type="dxa"/>
            <w:vAlign w:val="center"/>
          </w:tcPr>
          <w:p w14:paraId="6192EE11" w14:textId="77777777" w:rsidR="00EA4B14" w:rsidRPr="00917366" w:rsidRDefault="00EA4B14" w:rsidP="00917366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14:paraId="5CC3F26B" w14:textId="77777777" w:rsidR="00EA4B14" w:rsidRPr="007B0F5E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407" w:type="dxa"/>
          </w:tcPr>
          <w:p w14:paraId="6437D074" w14:textId="77777777" w:rsidR="00EA4B14" w:rsidRPr="005B5692" w:rsidRDefault="00EA4B14" w:rsidP="00917366">
            <w:pPr>
              <w:jc w:val="center"/>
              <w:rPr>
                <w:b/>
              </w:rPr>
            </w:pPr>
            <w:r w:rsidRPr="005B5692">
              <w:rPr>
                <w:b/>
              </w:rPr>
              <w:t>Course ID</w:t>
            </w:r>
          </w:p>
        </w:tc>
        <w:tc>
          <w:tcPr>
            <w:tcW w:w="4830" w:type="dxa"/>
            <w:vAlign w:val="center"/>
          </w:tcPr>
          <w:p w14:paraId="4C44ED53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24" w:type="dxa"/>
            <w:vAlign w:val="center"/>
          </w:tcPr>
          <w:p w14:paraId="0B51544F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1099" w:type="dxa"/>
            <w:vAlign w:val="center"/>
          </w:tcPr>
          <w:p w14:paraId="4A1C154B" w14:textId="77777777" w:rsidR="00EA4B14" w:rsidRPr="00EA4B14" w:rsidRDefault="00EA4B14" w:rsidP="007B0F5E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466" w:type="dxa"/>
            <w:vAlign w:val="center"/>
          </w:tcPr>
          <w:p w14:paraId="3269B9BC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EA4B14" w14:paraId="2B3A9F66" w14:textId="77777777" w:rsidTr="00EA4B14">
        <w:trPr>
          <w:trHeight w:val="268"/>
        </w:trPr>
        <w:tc>
          <w:tcPr>
            <w:tcW w:w="396" w:type="dxa"/>
          </w:tcPr>
          <w:p w14:paraId="38356DBE" w14:textId="77777777" w:rsidR="00EA4B14" w:rsidRDefault="00EA4B14" w:rsidP="007F7653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14:paraId="74BFE87D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0146F4C8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1A294964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3CF145AA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0F0A62EA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1C816634" w14:textId="77777777" w:rsidR="00EA4B14" w:rsidRDefault="00EA4B14" w:rsidP="007F7653">
            <w:pPr>
              <w:jc w:val="center"/>
            </w:pPr>
          </w:p>
        </w:tc>
      </w:tr>
      <w:tr w:rsidR="00EA4B14" w14:paraId="58A98557" w14:textId="77777777" w:rsidTr="00EA4B14">
        <w:trPr>
          <w:trHeight w:val="284"/>
        </w:trPr>
        <w:tc>
          <w:tcPr>
            <w:tcW w:w="396" w:type="dxa"/>
          </w:tcPr>
          <w:p w14:paraId="0301E2FA" w14:textId="77777777" w:rsidR="00EA4B14" w:rsidRDefault="00EA4B14" w:rsidP="007F7653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14:paraId="7A6D38E7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4B2CFCF1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17F0803F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0074AA70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16BB2AFC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256CC40A" w14:textId="77777777" w:rsidR="00EA4B14" w:rsidRDefault="00EA4B14" w:rsidP="007F7653">
            <w:pPr>
              <w:jc w:val="center"/>
            </w:pPr>
          </w:p>
        </w:tc>
      </w:tr>
      <w:tr w:rsidR="00EA4B14" w14:paraId="73787A45" w14:textId="77777777" w:rsidTr="00EA4B14">
        <w:trPr>
          <w:trHeight w:val="268"/>
        </w:trPr>
        <w:tc>
          <w:tcPr>
            <w:tcW w:w="396" w:type="dxa"/>
          </w:tcPr>
          <w:p w14:paraId="7A6D4AA8" w14:textId="77777777" w:rsidR="00EA4B14" w:rsidRDefault="00EA4B14" w:rsidP="00917366">
            <w:r>
              <w:t>3</w:t>
            </w:r>
          </w:p>
        </w:tc>
        <w:tc>
          <w:tcPr>
            <w:tcW w:w="1005" w:type="dxa"/>
          </w:tcPr>
          <w:p w14:paraId="4DD614B4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28E51908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77FE0100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66794692" w14:textId="77777777" w:rsidR="00EA4B14" w:rsidRDefault="00EA4B14" w:rsidP="006B4E1A"/>
        </w:tc>
        <w:tc>
          <w:tcPr>
            <w:tcW w:w="1099" w:type="dxa"/>
          </w:tcPr>
          <w:p w14:paraId="55954CB1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5BAC1397" w14:textId="77777777" w:rsidR="00EA4B14" w:rsidRDefault="00EA4B14" w:rsidP="007F7653">
            <w:pPr>
              <w:jc w:val="center"/>
            </w:pPr>
          </w:p>
        </w:tc>
      </w:tr>
      <w:tr w:rsidR="00EA4B14" w14:paraId="07EFE00A" w14:textId="77777777" w:rsidTr="00EA4B14">
        <w:trPr>
          <w:trHeight w:val="284"/>
        </w:trPr>
        <w:tc>
          <w:tcPr>
            <w:tcW w:w="396" w:type="dxa"/>
          </w:tcPr>
          <w:p w14:paraId="6FF790EA" w14:textId="77777777" w:rsidR="00EA4B14" w:rsidRDefault="00EA4B14" w:rsidP="007F7653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14:paraId="077F57EC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3B5CB667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6ECE53B3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7C6DE266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1E93644F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177BEAEA" w14:textId="77777777" w:rsidR="00EA4B14" w:rsidRDefault="00EA4B14" w:rsidP="007F7653">
            <w:pPr>
              <w:jc w:val="center"/>
            </w:pPr>
          </w:p>
        </w:tc>
      </w:tr>
      <w:tr w:rsidR="00EA4B14" w14:paraId="3ACA28D6" w14:textId="77777777" w:rsidTr="00EA4B14">
        <w:trPr>
          <w:trHeight w:val="268"/>
        </w:trPr>
        <w:tc>
          <w:tcPr>
            <w:tcW w:w="396" w:type="dxa"/>
          </w:tcPr>
          <w:p w14:paraId="1872889F" w14:textId="77777777" w:rsidR="00EA4B14" w:rsidRDefault="00EA4B14" w:rsidP="007F7653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14:paraId="7CEFFCF2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1DC7D12B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15B01ED6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209BC4C5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12D888EB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18096090" w14:textId="77777777" w:rsidR="00EA4B14" w:rsidRDefault="00EA4B14" w:rsidP="007F7653">
            <w:pPr>
              <w:jc w:val="center"/>
            </w:pPr>
          </w:p>
        </w:tc>
      </w:tr>
      <w:tr w:rsidR="00EA4B14" w14:paraId="61750E8A" w14:textId="77777777" w:rsidTr="00EA4B14">
        <w:trPr>
          <w:trHeight w:val="284"/>
        </w:trPr>
        <w:tc>
          <w:tcPr>
            <w:tcW w:w="396" w:type="dxa"/>
          </w:tcPr>
          <w:p w14:paraId="788D803E" w14:textId="77777777" w:rsidR="00EA4B14" w:rsidRDefault="00EA4B14" w:rsidP="007F7653">
            <w:pPr>
              <w:jc w:val="center"/>
            </w:pPr>
          </w:p>
        </w:tc>
        <w:tc>
          <w:tcPr>
            <w:tcW w:w="1005" w:type="dxa"/>
          </w:tcPr>
          <w:p w14:paraId="677DB6F1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5CE03575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206FB7A7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78E53597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0C45DD57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6F491344" w14:textId="77777777" w:rsidR="00EA4B14" w:rsidRDefault="00EA4B14" w:rsidP="007F7653">
            <w:pPr>
              <w:jc w:val="center"/>
            </w:pPr>
          </w:p>
        </w:tc>
      </w:tr>
      <w:tr w:rsidR="00EA4B14" w14:paraId="1D4B7231" w14:textId="77777777" w:rsidTr="00EA4B14">
        <w:trPr>
          <w:trHeight w:val="268"/>
        </w:trPr>
        <w:tc>
          <w:tcPr>
            <w:tcW w:w="396" w:type="dxa"/>
          </w:tcPr>
          <w:p w14:paraId="62BBA144" w14:textId="77777777" w:rsidR="00EA4B14" w:rsidRDefault="00EA4B14" w:rsidP="007F7653">
            <w:pPr>
              <w:jc w:val="center"/>
            </w:pPr>
          </w:p>
        </w:tc>
        <w:tc>
          <w:tcPr>
            <w:tcW w:w="1005" w:type="dxa"/>
          </w:tcPr>
          <w:p w14:paraId="5326A570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0CA59D92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489AA263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6F547A37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16E19069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666DCC82" w14:textId="77777777" w:rsidR="00EA4B14" w:rsidRDefault="00EA4B14" w:rsidP="007F7653">
            <w:pPr>
              <w:jc w:val="center"/>
            </w:pPr>
          </w:p>
        </w:tc>
      </w:tr>
    </w:tbl>
    <w:p w14:paraId="726888E8" w14:textId="77777777" w:rsidR="003C78B2" w:rsidRDefault="003C78B2" w:rsidP="00E570BC">
      <w:pPr>
        <w:rPr>
          <w:b/>
          <w:sz w:val="28"/>
        </w:rPr>
      </w:pPr>
    </w:p>
    <w:p w14:paraId="2F591495" w14:textId="77777777" w:rsidR="00792094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="004C1219">
        <w:rPr>
          <w:b/>
          <w:sz w:val="28"/>
          <w:u w:val="single"/>
        </w:rPr>
        <w:t>______at 9</w:t>
      </w:r>
      <w:r w:rsidRPr="00D768E2">
        <w:rPr>
          <w:b/>
          <w:sz w:val="28"/>
          <w:u w:val="single"/>
        </w:rPr>
        <w:t>:00AM</w:t>
      </w:r>
    </w:p>
    <w:p w14:paraId="07776BFA" w14:textId="77777777" w:rsidR="00792094" w:rsidRDefault="00792094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0B76131D" w14:textId="77777777" w:rsidR="00792094" w:rsidRPr="00586C8C" w:rsidRDefault="00792094" w:rsidP="00792094">
      <w:pPr>
        <w:pStyle w:val="Title"/>
        <w:rPr>
          <w:sz w:val="22"/>
          <w:szCs w:val="22"/>
        </w:rPr>
      </w:pPr>
    </w:p>
    <w:p w14:paraId="4BC80957" w14:textId="77777777" w:rsidR="00792094" w:rsidRPr="001279B6" w:rsidRDefault="00792094" w:rsidP="00792094">
      <w:pPr>
        <w:pStyle w:val="Title"/>
        <w:rPr>
          <w:sz w:val="22"/>
          <w:szCs w:val="22"/>
        </w:rPr>
      </w:pPr>
      <w:r w:rsidRPr="001279B6">
        <w:rPr>
          <w:sz w:val="22"/>
          <w:szCs w:val="22"/>
        </w:rPr>
        <w:t>Department of Computer Science and Technology</w:t>
      </w:r>
    </w:p>
    <w:p w14:paraId="541B2539" w14:textId="77777777" w:rsidR="00792094" w:rsidRPr="001279B6" w:rsidRDefault="00792094" w:rsidP="00792094">
      <w:pPr>
        <w:jc w:val="center"/>
        <w:rPr>
          <w:b/>
          <w:sz w:val="18"/>
          <w:szCs w:val="18"/>
        </w:rPr>
      </w:pPr>
      <w:r w:rsidRPr="001279B6">
        <w:rPr>
          <w:b/>
          <w:sz w:val="18"/>
          <w:szCs w:val="18"/>
        </w:rPr>
        <w:t>College of Arts of Sciences</w:t>
      </w:r>
    </w:p>
    <w:p w14:paraId="306FD4A6" w14:textId="77777777" w:rsidR="00792094" w:rsidRPr="001279B6" w:rsidRDefault="00792094" w:rsidP="00792094">
      <w:pPr>
        <w:rPr>
          <w:b/>
          <w:bCs/>
          <w:sz w:val="16"/>
          <w:szCs w:val="16"/>
        </w:rPr>
      </w:pPr>
    </w:p>
    <w:p w14:paraId="4D3DAF15" w14:textId="77777777" w:rsidR="00792094" w:rsidRPr="001279B6" w:rsidRDefault="00792094" w:rsidP="00792094">
      <w:pPr>
        <w:jc w:val="center"/>
        <w:rPr>
          <w:sz w:val="16"/>
          <w:szCs w:val="16"/>
        </w:rPr>
      </w:pPr>
      <w:r w:rsidRPr="001279B6">
        <w:rPr>
          <w:sz w:val="16"/>
          <w:szCs w:val="16"/>
        </w:rPr>
        <w:t>________________________________________________________________________________</w:t>
      </w:r>
      <w:r>
        <w:rPr>
          <w:sz w:val="16"/>
          <w:szCs w:val="16"/>
        </w:rPr>
        <w:t>__________</w:t>
      </w:r>
    </w:p>
    <w:p w14:paraId="52729D1B" w14:textId="77777777" w:rsidR="00792094" w:rsidRDefault="00792094" w:rsidP="00792094">
      <w:pPr>
        <w:tabs>
          <w:tab w:val="right" w:pos="7020"/>
        </w:tabs>
        <w:jc w:val="center"/>
        <w:rPr>
          <w:sz w:val="16"/>
          <w:szCs w:val="16"/>
        </w:rPr>
      </w:pPr>
      <w:r w:rsidRPr="001279B6">
        <w:rPr>
          <w:b/>
          <w:bCs/>
          <w:sz w:val="16"/>
          <w:szCs w:val="16"/>
        </w:rPr>
        <w:t>INFORMATION TECHNOLOGY</w:t>
      </w:r>
      <w:r w:rsidRPr="001279B6">
        <w:rPr>
          <w:sz w:val="16"/>
          <w:szCs w:val="16"/>
        </w:rPr>
        <w:t>, Bachelor of Science</w:t>
      </w:r>
      <w:r w:rsidRPr="001279B6">
        <w:rPr>
          <w:sz w:val="16"/>
          <w:szCs w:val="16"/>
        </w:rPr>
        <w:tab/>
        <w:t>120 credits</w:t>
      </w:r>
    </w:p>
    <w:p w14:paraId="120204E8" w14:textId="77777777" w:rsidR="00792094" w:rsidRDefault="00792094" w:rsidP="00792094">
      <w:pPr>
        <w:tabs>
          <w:tab w:val="right" w:pos="7020"/>
        </w:tabs>
        <w:rPr>
          <w:sz w:val="16"/>
          <w:szCs w:val="16"/>
        </w:rPr>
      </w:pPr>
    </w:p>
    <w:p w14:paraId="7282E190" w14:textId="77777777" w:rsidR="00792094" w:rsidRPr="001279B6" w:rsidRDefault="00792094" w:rsidP="00792094">
      <w:pPr>
        <w:rPr>
          <w:sz w:val="16"/>
          <w:szCs w:val="16"/>
        </w:rPr>
      </w:pPr>
      <w:r w:rsidRPr="001279B6">
        <w:rPr>
          <w:sz w:val="16"/>
          <w:szCs w:val="16"/>
        </w:rPr>
        <w:t>This program focuses</w:t>
      </w:r>
      <w:r>
        <w:rPr>
          <w:sz w:val="16"/>
          <w:szCs w:val="16"/>
        </w:rPr>
        <w:t xml:space="preserve"> on </w:t>
      </w:r>
      <w:r w:rsidRPr="001279B6">
        <w:rPr>
          <w:sz w:val="16"/>
          <w:szCs w:val="16"/>
        </w:rPr>
        <w:t xml:space="preserve">the application and utilization of computing technology in a wide variety of Information Technology environments. </w:t>
      </w:r>
      <w:r>
        <w:rPr>
          <w:sz w:val="16"/>
          <w:szCs w:val="16"/>
        </w:rPr>
        <w:t>Besides a</w:t>
      </w:r>
      <w:r w:rsidRPr="001279B6">
        <w:rPr>
          <w:sz w:val="16"/>
          <w:szCs w:val="16"/>
        </w:rPr>
        <w:t xml:space="preserve"> solid core of fundamental computing courses</w:t>
      </w:r>
      <w:r>
        <w:rPr>
          <w:sz w:val="16"/>
          <w:szCs w:val="16"/>
        </w:rPr>
        <w:t>, this program</w:t>
      </w:r>
      <w:r w:rsidRPr="001279B6">
        <w:rPr>
          <w:sz w:val="16"/>
          <w:szCs w:val="16"/>
        </w:rPr>
        <w:t xml:space="preserve"> is </w:t>
      </w:r>
      <w:r>
        <w:rPr>
          <w:sz w:val="16"/>
          <w:szCs w:val="16"/>
        </w:rPr>
        <w:t>to focus on real and current</w:t>
      </w:r>
      <w:r w:rsidRPr="001279B6">
        <w:rPr>
          <w:sz w:val="16"/>
          <w:szCs w:val="16"/>
        </w:rPr>
        <w:t xml:space="preserve"> applications in several areas of Information Technology such as </w:t>
      </w:r>
      <w:r>
        <w:rPr>
          <w:sz w:val="16"/>
          <w:szCs w:val="16"/>
        </w:rPr>
        <w:t xml:space="preserve">internet, big data, computer </w:t>
      </w:r>
      <w:r w:rsidRPr="001279B6">
        <w:rPr>
          <w:sz w:val="16"/>
          <w:szCs w:val="16"/>
        </w:rPr>
        <w:t xml:space="preserve">networks, </w:t>
      </w:r>
      <w:r>
        <w:rPr>
          <w:sz w:val="16"/>
          <w:szCs w:val="16"/>
        </w:rPr>
        <w:t xml:space="preserve">computer </w:t>
      </w:r>
      <w:r w:rsidRPr="008903F4">
        <w:rPr>
          <w:sz w:val="16"/>
          <w:szCs w:val="16"/>
        </w:rPr>
        <w:t>security</w:t>
      </w:r>
      <w:r>
        <w:rPr>
          <w:sz w:val="16"/>
          <w:szCs w:val="16"/>
        </w:rPr>
        <w:t>, and system analysis and administration</w:t>
      </w:r>
      <w:r w:rsidRPr="001279B6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221454BD" w14:textId="77777777" w:rsidR="00792094" w:rsidRPr="001279B6" w:rsidRDefault="00792094" w:rsidP="00792094">
      <w:pPr>
        <w:tabs>
          <w:tab w:val="right" w:pos="7020"/>
        </w:tabs>
        <w:rPr>
          <w:sz w:val="16"/>
          <w:szCs w:val="16"/>
        </w:rPr>
      </w:pPr>
    </w:p>
    <w:p w14:paraId="0103A138" w14:textId="77777777" w:rsidR="00792094" w:rsidRDefault="00792094" w:rsidP="00792094">
      <w:pPr>
        <w:rPr>
          <w:sz w:val="16"/>
          <w:szCs w:val="16"/>
        </w:rPr>
      </w:pPr>
    </w:p>
    <w:p w14:paraId="034C8A8F" w14:textId="77777777" w:rsidR="00792094" w:rsidRPr="001279B6" w:rsidRDefault="00792094" w:rsidP="00792094">
      <w:pPr>
        <w:tabs>
          <w:tab w:val="right" w:pos="7020"/>
        </w:tabs>
        <w:rPr>
          <w:b/>
          <w:sz w:val="16"/>
          <w:szCs w:val="16"/>
        </w:rPr>
      </w:pPr>
      <w:r w:rsidRPr="001279B6">
        <w:rPr>
          <w:b/>
          <w:sz w:val="16"/>
          <w:szCs w:val="16"/>
        </w:rPr>
        <w:t>Degree Requirements</w:t>
      </w:r>
      <w:r w:rsidRPr="001279B6">
        <w:rPr>
          <w:b/>
          <w:sz w:val="16"/>
          <w:szCs w:val="16"/>
        </w:rPr>
        <w:tab/>
        <w:t>Credits</w:t>
      </w:r>
    </w:p>
    <w:p w14:paraId="2A6C3FAE" w14:textId="77777777" w:rsidR="00792094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AF7737">
        <w:rPr>
          <w:sz w:val="16"/>
          <w:szCs w:val="16"/>
        </w:rPr>
        <w:t>CS 2010</w:t>
      </w:r>
      <w:r w:rsidRPr="00AF7737">
        <w:rPr>
          <w:sz w:val="16"/>
          <w:szCs w:val="16"/>
        </w:rPr>
        <w:tab/>
        <w:t>Computing Fundamentals (TECO)</w:t>
      </w:r>
      <w:r w:rsidRPr="00AF7737">
        <w:rPr>
          <w:sz w:val="16"/>
          <w:szCs w:val="16"/>
        </w:rPr>
        <w:tab/>
        <w:t>3</w:t>
      </w:r>
    </w:p>
    <w:p w14:paraId="15D3D03D" w14:textId="77777777" w:rsidR="00792094" w:rsidRPr="004B6D8B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4B6D8B">
        <w:rPr>
          <w:sz w:val="16"/>
          <w:szCs w:val="16"/>
        </w:rPr>
        <w:t>CS 2220</w:t>
      </w:r>
      <w:r w:rsidRPr="004B6D8B">
        <w:rPr>
          <w:sz w:val="16"/>
          <w:szCs w:val="16"/>
        </w:rPr>
        <w:tab/>
        <w:t xml:space="preserve">Computer Hardware                                                                                                   </w:t>
      </w:r>
      <w:r>
        <w:rPr>
          <w:sz w:val="16"/>
          <w:szCs w:val="16"/>
        </w:rPr>
        <w:tab/>
      </w:r>
      <w:r w:rsidRPr="004B6D8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4B6D8B">
        <w:rPr>
          <w:sz w:val="16"/>
          <w:szCs w:val="16"/>
        </w:rPr>
        <w:t xml:space="preserve">   3</w:t>
      </w:r>
    </w:p>
    <w:p w14:paraId="79E86D11" w14:textId="77777777" w:rsidR="00792094" w:rsidRPr="00AF7737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AF7737">
        <w:rPr>
          <w:sz w:val="16"/>
          <w:szCs w:val="16"/>
        </w:rPr>
        <w:t>CS 2370</w:t>
      </w:r>
      <w:r w:rsidRPr="00AF7737">
        <w:rPr>
          <w:sz w:val="16"/>
          <w:szCs w:val="16"/>
        </w:rPr>
        <w:tab/>
        <w:t>Introduction to Programming</w:t>
      </w:r>
      <w:r w:rsidRPr="00AF7737">
        <w:rPr>
          <w:sz w:val="16"/>
          <w:szCs w:val="16"/>
        </w:rPr>
        <w:tab/>
        <w:t>4</w:t>
      </w:r>
    </w:p>
    <w:p w14:paraId="64AD1082" w14:textId="77777777" w:rsidR="00792094" w:rsidRPr="00AF7737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sz w:val="16"/>
          <w:szCs w:val="16"/>
        </w:rPr>
      </w:pPr>
      <w:r w:rsidRPr="00AF7737">
        <w:rPr>
          <w:sz w:val="16"/>
          <w:szCs w:val="16"/>
        </w:rPr>
        <w:t>CS 3240</w:t>
      </w:r>
      <w:r w:rsidRPr="00AF7737">
        <w:rPr>
          <w:sz w:val="16"/>
          <w:szCs w:val="16"/>
        </w:rPr>
        <w:tab/>
      </w:r>
      <w:r w:rsidRPr="00AF7737">
        <w:rPr>
          <w:sz w:val="16"/>
          <w:szCs w:val="16"/>
        </w:rPr>
        <w:tab/>
        <w:t>Data Communication and Computer Networks</w:t>
      </w:r>
      <w:r w:rsidRPr="00AF7737">
        <w:rPr>
          <w:sz w:val="16"/>
          <w:szCs w:val="16"/>
        </w:rPr>
        <w:tab/>
        <w:t>3</w:t>
      </w:r>
    </w:p>
    <w:p w14:paraId="5E5F400A" w14:textId="77777777" w:rsidR="00792094" w:rsidRPr="006E3F8C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6E3F8C">
        <w:rPr>
          <w:sz w:val="16"/>
          <w:szCs w:val="16"/>
        </w:rPr>
        <w:t>CS 3420</w:t>
      </w:r>
      <w:r w:rsidRPr="006E3F8C">
        <w:rPr>
          <w:sz w:val="16"/>
          <w:szCs w:val="16"/>
        </w:rPr>
        <w:tab/>
        <w:t>Introduction to Cybersecurity</w:t>
      </w:r>
      <w:r w:rsidRPr="006E3F8C">
        <w:rPr>
          <w:sz w:val="16"/>
          <w:szCs w:val="16"/>
        </w:rPr>
        <w:tab/>
        <w:t>3</w:t>
      </w:r>
    </w:p>
    <w:p w14:paraId="0728A04B" w14:textId="77777777" w:rsidR="00792094" w:rsidRPr="004B6D8B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sz w:val="16"/>
          <w:szCs w:val="16"/>
        </w:rPr>
      </w:pPr>
      <w:r w:rsidRPr="004B6D8B">
        <w:rPr>
          <w:sz w:val="16"/>
          <w:szCs w:val="16"/>
        </w:rPr>
        <w:t>CS 3600</w:t>
      </w:r>
      <w:r w:rsidRPr="004B6D8B">
        <w:rPr>
          <w:sz w:val="16"/>
          <w:szCs w:val="16"/>
        </w:rPr>
        <w:tab/>
      </w:r>
      <w:r w:rsidRPr="004B6D8B">
        <w:rPr>
          <w:sz w:val="16"/>
          <w:szCs w:val="16"/>
        </w:rPr>
        <w:tab/>
        <w:t xml:space="preserve">Database Management Systems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4B6D8B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4B6D8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Pr="004B6D8B">
        <w:rPr>
          <w:sz w:val="16"/>
          <w:szCs w:val="16"/>
        </w:rPr>
        <w:t xml:space="preserve"> 4</w:t>
      </w:r>
    </w:p>
    <w:p w14:paraId="3C9A1CDC" w14:textId="77777777" w:rsidR="00792094" w:rsidRPr="006E3F8C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6E3F8C">
        <w:rPr>
          <w:sz w:val="16"/>
          <w:szCs w:val="16"/>
        </w:rPr>
        <w:t xml:space="preserve">CS 3650                   </w:t>
      </w:r>
      <w:r>
        <w:rPr>
          <w:sz w:val="16"/>
          <w:szCs w:val="16"/>
        </w:rPr>
        <w:tab/>
      </w:r>
      <w:r w:rsidRPr="006E3F8C">
        <w:rPr>
          <w:sz w:val="16"/>
          <w:szCs w:val="16"/>
        </w:rPr>
        <w:t xml:space="preserve">Big Data Analytics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6E3F8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E3F8C">
        <w:rPr>
          <w:sz w:val="16"/>
          <w:szCs w:val="16"/>
        </w:rPr>
        <w:t>3</w:t>
      </w:r>
    </w:p>
    <w:p w14:paraId="7F5205ED" w14:textId="77777777" w:rsidR="00792094" w:rsidRPr="00AF7737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sz w:val="16"/>
          <w:szCs w:val="16"/>
        </w:rPr>
      </w:pPr>
      <w:r w:rsidRPr="00AF7737">
        <w:rPr>
          <w:sz w:val="16"/>
          <w:szCs w:val="16"/>
        </w:rPr>
        <w:t>CS 3720</w:t>
      </w:r>
      <w:r w:rsidRPr="00AF7737">
        <w:rPr>
          <w:sz w:val="16"/>
          <w:szCs w:val="16"/>
        </w:rPr>
        <w:tab/>
      </w:r>
      <w:r w:rsidRPr="00AF7737">
        <w:rPr>
          <w:sz w:val="16"/>
          <w:szCs w:val="16"/>
        </w:rPr>
        <w:tab/>
        <w:t>Systems Analysis and Design</w:t>
      </w:r>
      <w:r w:rsidRPr="00AF7737">
        <w:rPr>
          <w:sz w:val="16"/>
          <w:szCs w:val="16"/>
        </w:rPr>
        <w:tab/>
        <w:t>3</w:t>
      </w:r>
    </w:p>
    <w:p w14:paraId="08BA456B" w14:textId="77777777" w:rsidR="00792094" w:rsidRPr="00AF7737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AF7737">
        <w:rPr>
          <w:sz w:val="16"/>
          <w:szCs w:val="16"/>
        </w:rPr>
        <w:t>CS 3820</w:t>
      </w:r>
      <w:r w:rsidRPr="00AF7737">
        <w:rPr>
          <w:sz w:val="16"/>
          <w:szCs w:val="16"/>
        </w:rPr>
        <w:tab/>
        <w:t xml:space="preserve">Human-Computer Interaction </w:t>
      </w:r>
      <w:r w:rsidRPr="00AF7737">
        <w:rPr>
          <w:sz w:val="16"/>
          <w:szCs w:val="16"/>
        </w:rPr>
        <w:tab/>
        <w:t>3</w:t>
      </w:r>
    </w:p>
    <w:p w14:paraId="6D05D822" w14:textId="77777777" w:rsidR="00792094" w:rsidRPr="004B6D8B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4B6D8B">
        <w:rPr>
          <w:sz w:val="16"/>
          <w:szCs w:val="16"/>
        </w:rPr>
        <w:t>CS 4230</w:t>
      </w:r>
      <w:r w:rsidRPr="004B6D8B">
        <w:rPr>
          <w:sz w:val="16"/>
          <w:szCs w:val="16"/>
        </w:rPr>
        <w:tab/>
        <w:t>System Administration</w:t>
      </w:r>
      <w:r w:rsidRPr="004B6D8B">
        <w:rPr>
          <w:sz w:val="16"/>
          <w:szCs w:val="16"/>
        </w:rPr>
        <w:tab/>
        <w:t>4</w:t>
      </w:r>
    </w:p>
    <w:p w14:paraId="14418E62" w14:textId="77777777" w:rsidR="00792094" w:rsidRPr="004B6D8B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sz w:val="16"/>
          <w:szCs w:val="16"/>
        </w:rPr>
      </w:pPr>
      <w:r w:rsidRPr="004B6D8B">
        <w:rPr>
          <w:sz w:val="16"/>
          <w:szCs w:val="16"/>
        </w:rPr>
        <w:t>CS 4400</w:t>
      </w:r>
      <w:r w:rsidRPr="004B6D8B">
        <w:rPr>
          <w:sz w:val="16"/>
          <w:szCs w:val="16"/>
        </w:rPr>
        <w:tab/>
      </w:r>
      <w:r w:rsidRPr="004B6D8B">
        <w:rPr>
          <w:sz w:val="16"/>
          <w:szCs w:val="16"/>
        </w:rPr>
        <w:tab/>
        <w:t>Computer Networks and Protocols</w:t>
      </w:r>
      <w:r w:rsidRPr="004B6D8B">
        <w:rPr>
          <w:sz w:val="16"/>
          <w:szCs w:val="16"/>
        </w:rPr>
        <w:tab/>
        <w:t xml:space="preserve">4 </w:t>
      </w:r>
    </w:p>
    <w:p w14:paraId="32000D29" w14:textId="77777777" w:rsidR="00792094" w:rsidRPr="00DF7A6E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DF7A6E">
        <w:rPr>
          <w:sz w:val="16"/>
          <w:szCs w:val="16"/>
        </w:rPr>
        <w:t>CS 442</w:t>
      </w:r>
      <w:r>
        <w:rPr>
          <w:sz w:val="16"/>
          <w:szCs w:val="16"/>
        </w:rPr>
        <w:t>0</w:t>
      </w:r>
      <w:r w:rsidRPr="00DF7A6E">
        <w:rPr>
          <w:sz w:val="16"/>
          <w:szCs w:val="16"/>
        </w:rPr>
        <w:tab/>
      </w:r>
      <w:r>
        <w:rPr>
          <w:sz w:val="16"/>
          <w:szCs w:val="16"/>
        </w:rPr>
        <w:t>Computer</w:t>
      </w:r>
      <w:r w:rsidRPr="00DF7A6E">
        <w:rPr>
          <w:sz w:val="16"/>
          <w:szCs w:val="16"/>
        </w:rPr>
        <w:t xml:space="preserve"> Security</w:t>
      </w:r>
      <w:r w:rsidRPr="00DF7A6E">
        <w:rPr>
          <w:sz w:val="16"/>
          <w:szCs w:val="16"/>
        </w:rPr>
        <w:tab/>
        <w:t>3</w:t>
      </w:r>
    </w:p>
    <w:p w14:paraId="4705A347" w14:textId="77777777" w:rsidR="00792094" w:rsidRPr="00AF7737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sz w:val="16"/>
          <w:szCs w:val="16"/>
        </w:rPr>
      </w:pPr>
      <w:r w:rsidRPr="00AF7737">
        <w:rPr>
          <w:sz w:val="16"/>
          <w:szCs w:val="16"/>
        </w:rPr>
        <w:t>CS 4520</w:t>
      </w:r>
      <w:r w:rsidRPr="00AF7737">
        <w:rPr>
          <w:sz w:val="16"/>
          <w:szCs w:val="16"/>
        </w:rPr>
        <w:tab/>
      </w:r>
      <w:r w:rsidRPr="00AF7737">
        <w:rPr>
          <w:sz w:val="16"/>
          <w:szCs w:val="16"/>
        </w:rPr>
        <w:tab/>
        <w:t>CyberEthics (DICO) (INCO) (WRCO)</w:t>
      </w:r>
      <w:r w:rsidRPr="00AF7737">
        <w:rPr>
          <w:sz w:val="16"/>
          <w:szCs w:val="16"/>
        </w:rPr>
        <w:tab/>
        <w:t>3</w:t>
      </w:r>
    </w:p>
    <w:p w14:paraId="3E55BC46" w14:textId="77777777" w:rsidR="00792094" w:rsidRDefault="00792094" w:rsidP="00792094">
      <w:pPr>
        <w:tabs>
          <w:tab w:val="left" w:pos="1440"/>
          <w:tab w:val="right" w:pos="7020"/>
        </w:tabs>
        <w:rPr>
          <w:sz w:val="16"/>
          <w:szCs w:val="16"/>
          <w:u w:val="single"/>
        </w:rPr>
      </w:pPr>
      <w:r w:rsidRPr="00AF7737">
        <w:rPr>
          <w:sz w:val="16"/>
          <w:szCs w:val="16"/>
        </w:rPr>
        <w:t>CS 4760</w:t>
      </w:r>
      <w:r w:rsidRPr="00AF7737">
        <w:rPr>
          <w:sz w:val="16"/>
          <w:szCs w:val="16"/>
        </w:rPr>
        <w:tab/>
        <w:t>Senior Project</w:t>
      </w:r>
      <w:r w:rsidRPr="00AF7737">
        <w:rPr>
          <w:sz w:val="16"/>
          <w:szCs w:val="16"/>
        </w:rPr>
        <w:tab/>
      </w:r>
      <w:r w:rsidRPr="008045D8">
        <w:rPr>
          <w:sz w:val="16"/>
          <w:szCs w:val="16"/>
          <w:u w:val="single"/>
        </w:rPr>
        <w:t>3</w:t>
      </w:r>
    </w:p>
    <w:p w14:paraId="7A24AF54" w14:textId="77777777" w:rsidR="00792094" w:rsidRPr="00070F7F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8045D8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color w:val="FF0000"/>
          <w:sz w:val="16"/>
          <w:szCs w:val="16"/>
        </w:rPr>
        <w:tab/>
      </w:r>
      <w:r w:rsidRPr="008045D8">
        <w:rPr>
          <w:color w:val="FF0000"/>
          <w:sz w:val="16"/>
          <w:szCs w:val="16"/>
        </w:rPr>
        <w:t xml:space="preserve">        </w:t>
      </w:r>
      <w:r w:rsidRPr="00070F7F">
        <w:rPr>
          <w:sz w:val="16"/>
          <w:szCs w:val="16"/>
        </w:rPr>
        <w:t>4</w:t>
      </w:r>
      <w:r>
        <w:rPr>
          <w:sz w:val="16"/>
          <w:szCs w:val="16"/>
        </w:rPr>
        <w:t>6</w:t>
      </w:r>
    </w:p>
    <w:p w14:paraId="6C672AEA" w14:textId="77777777" w:rsidR="00792094" w:rsidRPr="00AF7737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</w:p>
    <w:p w14:paraId="4CE64785" w14:textId="77777777" w:rsidR="00792094" w:rsidRPr="001279B6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sz w:val="16"/>
          <w:szCs w:val="16"/>
        </w:rPr>
      </w:pPr>
      <w:r w:rsidRPr="001279B6">
        <w:rPr>
          <w:sz w:val="16"/>
          <w:szCs w:val="16"/>
        </w:rPr>
        <w:t>Information Technology Major Electives - complete two of the following:</w:t>
      </w:r>
      <w:r w:rsidRPr="001279B6">
        <w:rPr>
          <w:sz w:val="16"/>
          <w:szCs w:val="16"/>
        </w:rPr>
        <w:tab/>
        <w:t>5-6</w:t>
      </w:r>
    </w:p>
    <w:p w14:paraId="3952A48A" w14:textId="77777777" w:rsidR="00792094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1279B6">
        <w:rPr>
          <w:sz w:val="16"/>
          <w:szCs w:val="16"/>
        </w:rPr>
        <w:t>CS 2470</w:t>
      </w:r>
      <w:r w:rsidRPr="001279B6">
        <w:rPr>
          <w:sz w:val="16"/>
          <w:szCs w:val="16"/>
        </w:rPr>
        <w:tab/>
      </w:r>
      <w:r w:rsidRPr="001279B6">
        <w:rPr>
          <w:sz w:val="16"/>
          <w:szCs w:val="16"/>
        </w:rPr>
        <w:tab/>
        <w:t>Systems Programming in C/C++</w:t>
      </w:r>
    </w:p>
    <w:p w14:paraId="327F1933" w14:textId="77777777" w:rsidR="00792094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CS 2381                     </w:t>
      </w:r>
      <w:r>
        <w:rPr>
          <w:sz w:val="16"/>
          <w:szCs w:val="16"/>
        </w:rPr>
        <w:tab/>
        <w:t xml:space="preserve"> Data structure and intermedia programming</w:t>
      </w:r>
    </w:p>
    <w:p w14:paraId="50F695EA" w14:textId="77777777" w:rsidR="00792094" w:rsidRPr="006E3F8C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6E3F8C">
        <w:rPr>
          <w:sz w:val="16"/>
          <w:szCs w:val="16"/>
        </w:rPr>
        <w:t xml:space="preserve">CS 2521                     </w:t>
      </w:r>
      <w:r>
        <w:rPr>
          <w:sz w:val="16"/>
          <w:szCs w:val="16"/>
        </w:rPr>
        <w:tab/>
      </w:r>
      <w:r w:rsidRPr="006E3F8C">
        <w:rPr>
          <w:sz w:val="16"/>
          <w:szCs w:val="16"/>
        </w:rPr>
        <w:t xml:space="preserve"> Introduction to Electromechanical Technology</w:t>
      </w:r>
    </w:p>
    <w:p w14:paraId="1EE20A6D" w14:textId="77777777" w:rsidR="00792094" w:rsidRPr="00582CE3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6E3F8C">
        <w:rPr>
          <w:sz w:val="16"/>
          <w:szCs w:val="16"/>
        </w:rPr>
        <w:t xml:space="preserve">CS 2525                     </w:t>
      </w:r>
      <w:r>
        <w:rPr>
          <w:sz w:val="16"/>
          <w:szCs w:val="16"/>
        </w:rPr>
        <w:tab/>
      </w:r>
      <w:r w:rsidRPr="006E3F8C">
        <w:rPr>
          <w:sz w:val="16"/>
          <w:szCs w:val="16"/>
        </w:rPr>
        <w:t xml:space="preserve"> Microprocessors and Digital Systems                                                                            </w:t>
      </w:r>
    </w:p>
    <w:p w14:paraId="60B6B7F6" w14:textId="77777777" w:rsidR="00792094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sz w:val="16"/>
          <w:szCs w:val="16"/>
        </w:rPr>
      </w:pPr>
      <w:r>
        <w:rPr>
          <w:sz w:val="16"/>
          <w:szCs w:val="16"/>
        </w:rPr>
        <w:tab/>
        <w:t>CS 3015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Mobile Application Development</w:t>
      </w:r>
    </w:p>
    <w:p w14:paraId="5CBC3354" w14:textId="77777777" w:rsidR="00792094" w:rsidRPr="001279B6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CS 3020                      </w:t>
      </w:r>
      <w:r>
        <w:rPr>
          <w:sz w:val="16"/>
          <w:szCs w:val="16"/>
        </w:rPr>
        <w:tab/>
        <w:t>Web Programming</w:t>
      </w:r>
    </w:p>
    <w:p w14:paraId="3B0A0AFD" w14:textId="77777777" w:rsidR="00792094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sz w:val="16"/>
          <w:szCs w:val="16"/>
        </w:rPr>
      </w:pPr>
      <w:r>
        <w:rPr>
          <w:sz w:val="16"/>
          <w:szCs w:val="16"/>
        </w:rPr>
        <w:tab/>
        <w:t>CS 3030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Advanced Web Programming</w:t>
      </w:r>
    </w:p>
    <w:p w14:paraId="0B544DDA" w14:textId="77777777" w:rsidR="00792094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1279B6">
        <w:rPr>
          <w:sz w:val="16"/>
          <w:szCs w:val="16"/>
        </w:rPr>
        <w:t>CS 4140</w:t>
      </w:r>
      <w:r w:rsidRPr="001279B6">
        <w:rPr>
          <w:sz w:val="16"/>
          <w:szCs w:val="16"/>
        </w:rPr>
        <w:tab/>
      </w:r>
      <w:r w:rsidRPr="001279B6">
        <w:rPr>
          <w:sz w:val="16"/>
          <w:szCs w:val="16"/>
        </w:rPr>
        <w:tab/>
        <w:t>Software Engineering</w:t>
      </w:r>
    </w:p>
    <w:p w14:paraId="3C3B51AD" w14:textId="77777777" w:rsidR="00792094" w:rsidRPr="001279B6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CS 4500                      </w:t>
      </w:r>
      <w:r>
        <w:rPr>
          <w:sz w:val="16"/>
          <w:szCs w:val="16"/>
        </w:rPr>
        <w:tab/>
        <w:t>Topics in Computer Science and Technology</w:t>
      </w:r>
    </w:p>
    <w:p w14:paraId="4AB93D81" w14:textId="77777777" w:rsidR="00792094" w:rsidRDefault="00792094" w:rsidP="00792094">
      <w:pPr>
        <w:pStyle w:val="BodyText"/>
        <w:tabs>
          <w:tab w:val="clear" w:pos="6480"/>
          <w:tab w:val="left" w:pos="1440"/>
          <w:tab w:val="left" w:pos="2160"/>
          <w:tab w:val="right" w:pos="7020"/>
        </w:tabs>
        <w:rPr>
          <w:sz w:val="16"/>
          <w:szCs w:val="16"/>
        </w:rPr>
      </w:pPr>
      <w:r>
        <w:rPr>
          <w:sz w:val="16"/>
          <w:szCs w:val="16"/>
        </w:rPr>
        <w:tab/>
        <w:t>C</w:t>
      </w:r>
      <w:r w:rsidRPr="001279B6">
        <w:rPr>
          <w:sz w:val="16"/>
          <w:szCs w:val="16"/>
        </w:rPr>
        <w:t>S 4920</w:t>
      </w:r>
      <w:r w:rsidRPr="001279B6">
        <w:rPr>
          <w:sz w:val="16"/>
          <w:szCs w:val="16"/>
        </w:rPr>
        <w:tab/>
      </w:r>
      <w:r w:rsidRPr="001279B6">
        <w:rPr>
          <w:sz w:val="16"/>
          <w:szCs w:val="16"/>
        </w:rPr>
        <w:tab/>
        <w:t>Computer Science Internship (maximum of three credits)</w:t>
      </w:r>
    </w:p>
    <w:p w14:paraId="3F7947AB" w14:textId="77777777" w:rsidR="00792094" w:rsidRDefault="00792094" w:rsidP="00792094">
      <w:pPr>
        <w:pStyle w:val="BodyText"/>
        <w:tabs>
          <w:tab w:val="clear" w:pos="6480"/>
          <w:tab w:val="left" w:pos="1440"/>
          <w:tab w:val="left" w:pos="2160"/>
          <w:tab w:val="right" w:pos="7020"/>
        </w:tabs>
        <w:rPr>
          <w:sz w:val="16"/>
          <w:szCs w:val="16"/>
        </w:rPr>
      </w:pPr>
    </w:p>
    <w:p w14:paraId="2ABF41BD" w14:textId="77777777" w:rsidR="00792094" w:rsidRPr="004B6D8B" w:rsidRDefault="00792094" w:rsidP="00792094">
      <w:pPr>
        <w:pStyle w:val="BodyText"/>
        <w:tabs>
          <w:tab w:val="clear" w:pos="6480"/>
          <w:tab w:val="left" w:pos="1440"/>
          <w:tab w:val="left" w:pos="2160"/>
          <w:tab w:val="right" w:pos="7020"/>
        </w:tabs>
        <w:rPr>
          <w:sz w:val="16"/>
          <w:szCs w:val="16"/>
        </w:rPr>
      </w:pPr>
      <w:r w:rsidRPr="004B6D8B">
        <w:rPr>
          <w:sz w:val="16"/>
          <w:szCs w:val="16"/>
        </w:rPr>
        <w:t>CM 3090</w:t>
      </w:r>
      <w:r w:rsidRPr="004B6D8B">
        <w:rPr>
          <w:sz w:val="16"/>
          <w:szCs w:val="16"/>
        </w:rPr>
        <w:tab/>
      </w:r>
      <w:r w:rsidRPr="004B6D8B">
        <w:rPr>
          <w:sz w:val="16"/>
          <w:szCs w:val="16"/>
        </w:rPr>
        <w:tab/>
        <w:t>Technical Communication</w:t>
      </w:r>
      <w:r w:rsidRPr="004B6D8B">
        <w:rPr>
          <w:sz w:val="16"/>
          <w:szCs w:val="16"/>
        </w:rPr>
        <w:tab/>
      </w:r>
      <w:r w:rsidRPr="004B6D8B">
        <w:rPr>
          <w:sz w:val="16"/>
          <w:szCs w:val="16"/>
          <w:u w:val="single"/>
        </w:rPr>
        <w:t>3</w:t>
      </w:r>
    </w:p>
    <w:p w14:paraId="0649C89B" w14:textId="5800F865" w:rsidR="00792094" w:rsidRPr="00070F7F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C954A3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Pr="00070F7F">
        <w:rPr>
          <w:sz w:val="16"/>
          <w:szCs w:val="16"/>
        </w:rPr>
        <w:t>5</w:t>
      </w:r>
      <w:r>
        <w:rPr>
          <w:sz w:val="16"/>
          <w:szCs w:val="16"/>
        </w:rPr>
        <w:t>4</w:t>
      </w:r>
      <w:r w:rsidRPr="00070F7F">
        <w:rPr>
          <w:sz w:val="16"/>
          <w:szCs w:val="16"/>
        </w:rPr>
        <w:t>-5</w:t>
      </w:r>
      <w:r>
        <w:rPr>
          <w:sz w:val="16"/>
          <w:szCs w:val="16"/>
        </w:rPr>
        <w:t>5</w:t>
      </w:r>
      <w:r w:rsidRPr="00070F7F">
        <w:rPr>
          <w:sz w:val="16"/>
          <w:szCs w:val="16"/>
        </w:rPr>
        <w:t xml:space="preserve">   </w:t>
      </w:r>
    </w:p>
    <w:p w14:paraId="57A186B9" w14:textId="77777777" w:rsidR="00792094" w:rsidRPr="008A4F3E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b/>
          <w:sz w:val="16"/>
          <w:szCs w:val="16"/>
        </w:rPr>
      </w:pPr>
    </w:p>
    <w:p w14:paraId="6ABA4BAF" w14:textId="77777777" w:rsidR="00792094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1279B6">
        <w:rPr>
          <w:sz w:val="16"/>
          <w:szCs w:val="16"/>
        </w:rPr>
        <w:t>MA</w:t>
      </w:r>
      <w:r w:rsidRPr="001279B6">
        <w:rPr>
          <w:sz w:val="16"/>
          <w:szCs w:val="16"/>
        </w:rPr>
        <w:tab/>
        <w:t xml:space="preserve">Math elective MA 1800, </w:t>
      </w:r>
      <w:r>
        <w:rPr>
          <w:sz w:val="16"/>
          <w:szCs w:val="16"/>
        </w:rPr>
        <w:t>MA 2140</w:t>
      </w:r>
      <w:r w:rsidRPr="001279B6">
        <w:rPr>
          <w:sz w:val="16"/>
          <w:szCs w:val="16"/>
        </w:rPr>
        <w:t xml:space="preserve"> or above [not MADI]</w:t>
      </w:r>
      <w:r>
        <w:rPr>
          <w:sz w:val="16"/>
          <w:szCs w:val="16"/>
        </w:rPr>
        <w:t>*</w:t>
      </w:r>
      <w:r>
        <w:rPr>
          <w:sz w:val="16"/>
          <w:szCs w:val="16"/>
        </w:rPr>
        <w:tab/>
        <w:t>3-4</w:t>
      </w:r>
    </w:p>
    <w:p w14:paraId="07F668AC" w14:textId="77777777" w:rsidR="00792094" w:rsidRPr="006E3F8C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6E3F8C">
        <w:rPr>
          <w:sz w:val="16"/>
          <w:szCs w:val="16"/>
        </w:rPr>
        <w:t>MA 2200/MA 2250</w:t>
      </w:r>
      <w:r w:rsidRPr="006E3F8C">
        <w:rPr>
          <w:sz w:val="16"/>
          <w:szCs w:val="16"/>
        </w:rPr>
        <w:tab/>
        <w:t>Finite Math or Math for Computer Science</w:t>
      </w:r>
      <w:r w:rsidRPr="006E3F8C">
        <w:rPr>
          <w:sz w:val="16"/>
          <w:szCs w:val="16"/>
        </w:rPr>
        <w:tab/>
        <w:t>3</w:t>
      </w:r>
    </w:p>
    <w:p w14:paraId="131A37C6" w14:textId="77777777" w:rsidR="00792094" w:rsidRPr="001279B6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>
        <w:rPr>
          <w:sz w:val="16"/>
          <w:szCs w:val="16"/>
        </w:rPr>
        <w:t>MA 2300</w:t>
      </w:r>
      <w:r>
        <w:rPr>
          <w:sz w:val="16"/>
          <w:szCs w:val="16"/>
        </w:rPr>
        <w:tab/>
        <w:t>Statistics I (QRCO)</w:t>
      </w:r>
      <w:r>
        <w:rPr>
          <w:sz w:val="16"/>
          <w:szCs w:val="16"/>
        </w:rPr>
        <w:tab/>
        <w:t>3</w:t>
      </w:r>
    </w:p>
    <w:p w14:paraId="6FDA5DA0" w14:textId="77777777" w:rsidR="00792094" w:rsidRDefault="00792094" w:rsidP="00792094">
      <w:pPr>
        <w:tabs>
          <w:tab w:val="left" w:pos="1440"/>
          <w:tab w:val="right" w:pos="7020"/>
        </w:tabs>
        <w:rPr>
          <w:sz w:val="16"/>
          <w:szCs w:val="16"/>
          <w:u w:val="single"/>
        </w:rPr>
      </w:pPr>
      <w:r>
        <w:rPr>
          <w:sz w:val="16"/>
          <w:szCs w:val="16"/>
        </w:rPr>
        <w:t>Complete one of the following:</w:t>
      </w:r>
      <w:r>
        <w:rPr>
          <w:sz w:val="16"/>
          <w:szCs w:val="16"/>
        </w:rPr>
        <w:tab/>
      </w:r>
      <w:r w:rsidRPr="0083695E">
        <w:rPr>
          <w:sz w:val="16"/>
          <w:szCs w:val="16"/>
        </w:rPr>
        <w:t>4</w:t>
      </w:r>
    </w:p>
    <w:p w14:paraId="2746B3E5" w14:textId="77777777" w:rsidR="00792094" w:rsidRPr="00070F7F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8045D8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14:paraId="5E7019E7" w14:textId="77777777" w:rsidR="00792094" w:rsidRDefault="00792094" w:rsidP="00792094">
      <w:pPr>
        <w:tabs>
          <w:tab w:val="left" w:pos="720"/>
          <w:tab w:val="left" w:pos="1440"/>
          <w:tab w:val="left" w:pos="2160"/>
          <w:tab w:val="right" w:pos="7200"/>
        </w:tabs>
        <w:rPr>
          <w:sz w:val="16"/>
          <w:szCs w:val="16"/>
        </w:rPr>
      </w:pPr>
      <w:r>
        <w:rPr>
          <w:sz w:val="16"/>
          <w:szCs w:val="16"/>
        </w:rPr>
        <w:tab/>
        <w:t>MA 2140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Precalculus </w:t>
      </w:r>
      <w:r>
        <w:rPr>
          <w:sz w:val="16"/>
          <w:szCs w:val="16"/>
        </w:rPr>
        <w:tab/>
      </w:r>
    </w:p>
    <w:p w14:paraId="0D9E9839" w14:textId="77777777" w:rsidR="00792094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sz w:val="16"/>
          <w:szCs w:val="16"/>
        </w:rPr>
      </w:pPr>
      <w:r>
        <w:rPr>
          <w:sz w:val="16"/>
          <w:szCs w:val="16"/>
        </w:rPr>
        <w:tab/>
        <w:t>MA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one semester of Calculus                                                                        </w:t>
      </w:r>
      <w:r>
        <w:rPr>
          <w:sz w:val="16"/>
          <w:szCs w:val="16"/>
        </w:rPr>
        <w:tab/>
        <w:t xml:space="preserve"> </w:t>
      </w:r>
      <w:r w:rsidRPr="00070F7F">
        <w:rPr>
          <w:sz w:val="16"/>
          <w:szCs w:val="16"/>
        </w:rPr>
        <w:t>13-14</w:t>
      </w:r>
    </w:p>
    <w:p w14:paraId="18428C5D" w14:textId="77777777" w:rsidR="00792094" w:rsidRPr="001279B6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sz w:val="16"/>
          <w:szCs w:val="16"/>
        </w:rPr>
      </w:pPr>
    </w:p>
    <w:p w14:paraId="4C0F9477" w14:textId="77777777" w:rsidR="00792094" w:rsidRPr="001279B6" w:rsidRDefault="00792094" w:rsidP="00792094">
      <w:pPr>
        <w:tabs>
          <w:tab w:val="left" w:pos="1440"/>
          <w:tab w:val="right" w:pos="7020"/>
        </w:tabs>
        <w:rPr>
          <w:i/>
          <w:sz w:val="16"/>
          <w:szCs w:val="16"/>
        </w:rPr>
      </w:pPr>
      <w:r w:rsidRPr="001279B6">
        <w:rPr>
          <w:i/>
          <w:sz w:val="16"/>
          <w:szCs w:val="16"/>
        </w:rPr>
        <w:t>General Education:</w:t>
      </w:r>
    </w:p>
    <w:p w14:paraId="0CBF7A6A" w14:textId="77777777" w:rsidR="00792094" w:rsidRPr="001279B6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1279B6">
        <w:rPr>
          <w:sz w:val="16"/>
          <w:szCs w:val="16"/>
        </w:rPr>
        <w:t>EN 1200</w:t>
      </w:r>
      <w:r w:rsidRPr="001279B6">
        <w:rPr>
          <w:sz w:val="16"/>
          <w:szCs w:val="16"/>
        </w:rPr>
        <w:tab/>
        <w:t>Composition</w:t>
      </w:r>
      <w:r w:rsidRPr="001279B6">
        <w:rPr>
          <w:sz w:val="16"/>
          <w:szCs w:val="16"/>
        </w:rPr>
        <w:tab/>
        <w:t>3</w:t>
      </w:r>
    </w:p>
    <w:p w14:paraId="28C7FE8A" w14:textId="77777777" w:rsidR="00792094" w:rsidRPr="001279B6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>
        <w:rPr>
          <w:sz w:val="16"/>
          <w:szCs w:val="16"/>
        </w:rPr>
        <w:t>IS 1111</w:t>
      </w:r>
      <w:r>
        <w:rPr>
          <w:sz w:val="16"/>
          <w:szCs w:val="16"/>
        </w:rPr>
        <w:tab/>
        <w:t xml:space="preserve">The First Year </w:t>
      </w:r>
      <w:r w:rsidRPr="00A311F0">
        <w:rPr>
          <w:sz w:val="16"/>
          <w:szCs w:val="16"/>
        </w:rPr>
        <w:t>Seminar:</w:t>
      </w:r>
    </w:p>
    <w:p w14:paraId="1B7CB94B" w14:textId="77777777" w:rsidR="00792094" w:rsidRPr="001279B6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1279B6">
        <w:rPr>
          <w:sz w:val="16"/>
          <w:szCs w:val="16"/>
        </w:rPr>
        <w:tab/>
        <w:t>Critical Thinking and the Nature of Inquiry</w:t>
      </w:r>
      <w:r w:rsidRPr="001279B6">
        <w:rPr>
          <w:sz w:val="16"/>
          <w:szCs w:val="16"/>
        </w:rPr>
        <w:tab/>
        <w:t>3</w:t>
      </w:r>
    </w:p>
    <w:p w14:paraId="1ADD3ED3" w14:textId="77777777" w:rsidR="00792094" w:rsidRPr="001279B6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1279B6">
        <w:rPr>
          <w:sz w:val="16"/>
          <w:szCs w:val="16"/>
        </w:rPr>
        <w:t>CTDI</w:t>
      </w:r>
      <w:r w:rsidRPr="001279B6">
        <w:rPr>
          <w:sz w:val="16"/>
          <w:szCs w:val="16"/>
        </w:rPr>
        <w:tab/>
        <w:t>Creative Thought Directions</w:t>
      </w:r>
      <w:r w:rsidRPr="001279B6">
        <w:rPr>
          <w:sz w:val="16"/>
          <w:szCs w:val="16"/>
        </w:rPr>
        <w:tab/>
        <w:t>6</w:t>
      </w:r>
    </w:p>
    <w:p w14:paraId="34BFF08E" w14:textId="77777777" w:rsidR="00792094" w:rsidRPr="001279B6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1279B6">
        <w:rPr>
          <w:sz w:val="16"/>
          <w:szCs w:val="16"/>
        </w:rPr>
        <w:t>PPDI</w:t>
      </w:r>
      <w:r w:rsidRPr="001279B6">
        <w:rPr>
          <w:sz w:val="16"/>
          <w:szCs w:val="16"/>
        </w:rPr>
        <w:tab/>
        <w:t>Past and Present Directions</w:t>
      </w:r>
      <w:r w:rsidRPr="001279B6">
        <w:rPr>
          <w:sz w:val="16"/>
          <w:szCs w:val="16"/>
        </w:rPr>
        <w:tab/>
        <w:t>6</w:t>
      </w:r>
    </w:p>
    <w:p w14:paraId="427C5180" w14:textId="77777777" w:rsidR="00792094" w:rsidRPr="001279B6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1279B6">
        <w:rPr>
          <w:sz w:val="16"/>
          <w:szCs w:val="16"/>
        </w:rPr>
        <w:t>SIDI</w:t>
      </w:r>
      <w:r w:rsidRPr="001279B6">
        <w:rPr>
          <w:sz w:val="16"/>
          <w:szCs w:val="16"/>
        </w:rPr>
        <w:tab/>
        <w:t>Scientific Inquiry Directions</w:t>
      </w:r>
      <w:r w:rsidRPr="001279B6">
        <w:rPr>
          <w:sz w:val="16"/>
          <w:szCs w:val="16"/>
        </w:rPr>
        <w:tab/>
        <w:t>6-8</w:t>
      </w:r>
    </w:p>
    <w:p w14:paraId="364F7424" w14:textId="77777777" w:rsidR="00792094" w:rsidRPr="001279B6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1279B6">
        <w:rPr>
          <w:sz w:val="16"/>
          <w:szCs w:val="16"/>
        </w:rPr>
        <w:t>SSDI</w:t>
      </w:r>
      <w:r w:rsidRPr="001279B6">
        <w:rPr>
          <w:sz w:val="16"/>
          <w:szCs w:val="16"/>
        </w:rPr>
        <w:tab/>
        <w:t>Self and Society Directions</w:t>
      </w:r>
      <w:r w:rsidRPr="001279B6">
        <w:rPr>
          <w:sz w:val="16"/>
          <w:szCs w:val="16"/>
        </w:rPr>
        <w:tab/>
        <w:t>6</w:t>
      </w:r>
    </w:p>
    <w:p w14:paraId="21275E59" w14:textId="77777777" w:rsidR="00792094" w:rsidRPr="001279B6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1279B6">
        <w:rPr>
          <w:sz w:val="16"/>
          <w:szCs w:val="16"/>
        </w:rPr>
        <w:t>GACO</w:t>
      </w:r>
      <w:r w:rsidRPr="001279B6">
        <w:rPr>
          <w:sz w:val="16"/>
          <w:szCs w:val="16"/>
        </w:rPr>
        <w:tab/>
        <w:t>Global Awareness Connection</w:t>
      </w:r>
      <w:r w:rsidRPr="001279B6">
        <w:rPr>
          <w:sz w:val="16"/>
          <w:szCs w:val="16"/>
        </w:rPr>
        <w:tab/>
        <w:t>3</w:t>
      </w:r>
    </w:p>
    <w:p w14:paraId="7E5B4AEE" w14:textId="77777777" w:rsidR="00792094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sz w:val="16"/>
          <w:szCs w:val="16"/>
          <w:u w:val="single"/>
        </w:rPr>
      </w:pPr>
      <w:r w:rsidRPr="001279B6">
        <w:rPr>
          <w:sz w:val="16"/>
          <w:szCs w:val="16"/>
        </w:rPr>
        <w:t>WECO</w:t>
      </w:r>
      <w:r w:rsidRPr="001279B6">
        <w:rPr>
          <w:sz w:val="16"/>
          <w:szCs w:val="16"/>
        </w:rPr>
        <w:tab/>
      </w:r>
      <w:r w:rsidRPr="001279B6">
        <w:rPr>
          <w:sz w:val="16"/>
          <w:szCs w:val="16"/>
        </w:rPr>
        <w:tab/>
        <w:t>Wellness Connection</w:t>
      </w:r>
      <w:r w:rsidRPr="001279B6">
        <w:rPr>
          <w:sz w:val="16"/>
          <w:szCs w:val="16"/>
        </w:rPr>
        <w:tab/>
      </w:r>
      <w:r w:rsidRPr="008045D8">
        <w:rPr>
          <w:sz w:val="16"/>
          <w:szCs w:val="16"/>
          <w:u w:val="single"/>
        </w:rPr>
        <w:t>3</w:t>
      </w:r>
    </w:p>
    <w:p w14:paraId="0F567B0F" w14:textId="77777777" w:rsidR="00792094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sz w:val="16"/>
          <w:szCs w:val="16"/>
        </w:rPr>
      </w:pPr>
      <w:r w:rsidRPr="008045D8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color w:val="FF0000"/>
          <w:sz w:val="16"/>
          <w:szCs w:val="16"/>
        </w:rPr>
        <w:tab/>
      </w:r>
      <w:r w:rsidRPr="008045D8">
        <w:rPr>
          <w:color w:val="FF0000"/>
          <w:sz w:val="16"/>
          <w:szCs w:val="16"/>
        </w:rPr>
        <w:t xml:space="preserve"> </w:t>
      </w:r>
      <w:r w:rsidRPr="00070F7F">
        <w:rPr>
          <w:sz w:val="16"/>
          <w:szCs w:val="16"/>
        </w:rPr>
        <w:t>36-38</w:t>
      </w:r>
    </w:p>
    <w:p w14:paraId="03BBA5D3" w14:textId="77777777" w:rsidR="00792094" w:rsidRPr="00792094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sz w:val="16"/>
          <w:szCs w:val="16"/>
        </w:rPr>
      </w:pPr>
      <w:r w:rsidRPr="001279B6">
        <w:rPr>
          <w:i/>
          <w:sz w:val="16"/>
          <w:szCs w:val="16"/>
        </w:rPr>
        <w:t>Electives</w:t>
      </w:r>
      <w:r w:rsidRPr="001279B6">
        <w:rPr>
          <w:i/>
          <w:sz w:val="16"/>
          <w:szCs w:val="16"/>
        </w:rPr>
        <w:tab/>
      </w:r>
      <w:r w:rsidRPr="001279B6">
        <w:rPr>
          <w:sz w:val="16"/>
          <w:szCs w:val="16"/>
        </w:rPr>
        <w:tab/>
      </w:r>
      <w:r w:rsidRPr="001279B6">
        <w:rPr>
          <w:sz w:val="16"/>
          <w:szCs w:val="16"/>
        </w:rPr>
        <w:tab/>
      </w:r>
      <w:r w:rsidRPr="001279B6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070F7F">
        <w:rPr>
          <w:sz w:val="16"/>
          <w:szCs w:val="16"/>
        </w:rPr>
        <w:t>1</w:t>
      </w:r>
      <w:r>
        <w:rPr>
          <w:sz w:val="16"/>
          <w:szCs w:val="16"/>
        </w:rPr>
        <w:t>7</w:t>
      </w:r>
      <w:r w:rsidRPr="00070F7F">
        <w:rPr>
          <w:sz w:val="16"/>
          <w:szCs w:val="16"/>
        </w:rPr>
        <w:t>-1</w:t>
      </w:r>
      <w:r>
        <w:rPr>
          <w:sz w:val="16"/>
          <w:szCs w:val="16"/>
        </w:rPr>
        <w:t>3</w:t>
      </w:r>
    </w:p>
    <w:p w14:paraId="50D54C0B" w14:textId="77777777" w:rsidR="00792094" w:rsidRPr="00BE0F99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sz w:val="16"/>
          <w:szCs w:val="16"/>
          <w:u w:val="single"/>
        </w:rPr>
      </w:pPr>
    </w:p>
    <w:p w14:paraId="21D32B46" w14:textId="77777777" w:rsidR="00792094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1279B6">
        <w:rPr>
          <w:sz w:val="16"/>
          <w:szCs w:val="16"/>
        </w:rPr>
        <w:t>Total</w:t>
      </w:r>
      <w:r w:rsidRPr="001279B6">
        <w:rPr>
          <w:sz w:val="16"/>
          <w:szCs w:val="16"/>
        </w:rPr>
        <w:tab/>
      </w:r>
      <w:r w:rsidRPr="001279B6">
        <w:rPr>
          <w:sz w:val="16"/>
          <w:szCs w:val="16"/>
        </w:rPr>
        <w:tab/>
        <w:t>120</w:t>
      </w:r>
    </w:p>
    <w:p w14:paraId="3D2FD7C6" w14:textId="77777777" w:rsidR="00792094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</w:p>
    <w:p w14:paraId="6F759B5F" w14:textId="77777777" w:rsidR="00792094" w:rsidRPr="001279B6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>
        <w:rPr>
          <w:sz w:val="16"/>
          <w:szCs w:val="16"/>
        </w:rPr>
        <w:t>*Cannot double count MA 2140 or calculus.</w:t>
      </w:r>
    </w:p>
    <w:p w14:paraId="0DD6808E" w14:textId="77777777" w:rsidR="00792094" w:rsidRDefault="00792094" w:rsidP="00792094">
      <w:pPr>
        <w:rPr>
          <w:sz w:val="16"/>
          <w:szCs w:val="16"/>
        </w:rPr>
      </w:pPr>
    </w:p>
    <w:p w14:paraId="790E7092" w14:textId="77777777" w:rsidR="00792094" w:rsidRPr="001279B6" w:rsidRDefault="00792094" w:rsidP="00792094">
      <w:pPr>
        <w:rPr>
          <w:b/>
          <w:iCs/>
          <w:sz w:val="16"/>
          <w:szCs w:val="16"/>
        </w:rPr>
      </w:pPr>
      <w:r w:rsidRPr="001279B6">
        <w:rPr>
          <w:b/>
          <w:iCs/>
          <w:sz w:val="16"/>
          <w:szCs w:val="16"/>
        </w:rPr>
        <w:t>Recommended Course Sequence</w:t>
      </w:r>
    </w:p>
    <w:p w14:paraId="3A017897" w14:textId="77777777" w:rsidR="00792094" w:rsidRPr="001279B6" w:rsidRDefault="00792094" w:rsidP="00792094">
      <w:pPr>
        <w:rPr>
          <w:i/>
          <w:iCs/>
          <w:sz w:val="16"/>
          <w:szCs w:val="16"/>
        </w:rPr>
      </w:pPr>
      <w:r w:rsidRPr="001279B6">
        <w:rPr>
          <w:iCs/>
          <w:sz w:val="16"/>
          <w:szCs w:val="16"/>
        </w:rPr>
        <w:t xml:space="preserve">Check all course descriptions for prerequisites before planning course schedule. </w:t>
      </w:r>
      <w:r w:rsidRPr="001279B6">
        <w:rPr>
          <w:i/>
          <w:iCs/>
          <w:sz w:val="16"/>
          <w:szCs w:val="16"/>
        </w:rPr>
        <w:t>Course sequence is suggested but not required.</w:t>
      </w:r>
    </w:p>
    <w:p w14:paraId="657C13E4" w14:textId="77777777" w:rsidR="00792094" w:rsidRPr="001279B6" w:rsidRDefault="00792094" w:rsidP="00792094">
      <w:pPr>
        <w:rPr>
          <w:sz w:val="16"/>
          <w:szCs w:val="16"/>
        </w:rPr>
      </w:pPr>
    </w:p>
    <w:p w14:paraId="64140644" w14:textId="77777777" w:rsidR="00792094" w:rsidRPr="001279B6" w:rsidRDefault="00792094" w:rsidP="00792094">
      <w:pPr>
        <w:pStyle w:val="Heading1"/>
        <w:tabs>
          <w:tab w:val="left" w:pos="1440"/>
          <w:tab w:val="right" w:pos="7020"/>
        </w:tabs>
        <w:rPr>
          <w:sz w:val="16"/>
          <w:szCs w:val="16"/>
        </w:rPr>
      </w:pPr>
      <w:r w:rsidRPr="001279B6">
        <w:rPr>
          <w:sz w:val="16"/>
          <w:szCs w:val="16"/>
        </w:rPr>
        <w:t>Year One</w:t>
      </w:r>
      <w:r w:rsidRPr="001279B6">
        <w:rPr>
          <w:sz w:val="16"/>
          <w:szCs w:val="16"/>
        </w:rPr>
        <w:tab/>
      </w:r>
      <w:r w:rsidRPr="001279B6">
        <w:rPr>
          <w:sz w:val="16"/>
          <w:szCs w:val="16"/>
        </w:rPr>
        <w:tab/>
        <w:t>Credits</w:t>
      </w:r>
    </w:p>
    <w:p w14:paraId="6F4142E1" w14:textId="77777777" w:rsidR="00792094" w:rsidRPr="001279B6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1279B6">
        <w:rPr>
          <w:sz w:val="16"/>
          <w:szCs w:val="16"/>
        </w:rPr>
        <w:t>EN 1200</w:t>
      </w:r>
      <w:r w:rsidRPr="001279B6">
        <w:rPr>
          <w:sz w:val="16"/>
          <w:szCs w:val="16"/>
        </w:rPr>
        <w:tab/>
        <w:t>Composition</w:t>
      </w:r>
      <w:r w:rsidRPr="001279B6">
        <w:rPr>
          <w:sz w:val="16"/>
          <w:szCs w:val="16"/>
        </w:rPr>
        <w:tab/>
        <w:t>3</w:t>
      </w:r>
    </w:p>
    <w:p w14:paraId="35AFAC52" w14:textId="77777777" w:rsidR="00792094" w:rsidRPr="001279B6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>
        <w:rPr>
          <w:sz w:val="16"/>
          <w:szCs w:val="16"/>
        </w:rPr>
        <w:t>IS 1111</w:t>
      </w:r>
      <w:r>
        <w:rPr>
          <w:sz w:val="16"/>
          <w:szCs w:val="16"/>
        </w:rPr>
        <w:tab/>
        <w:t xml:space="preserve">The First Year </w:t>
      </w:r>
      <w:r w:rsidRPr="00A311F0">
        <w:rPr>
          <w:sz w:val="16"/>
          <w:szCs w:val="16"/>
        </w:rPr>
        <w:t>Seminar:</w:t>
      </w:r>
    </w:p>
    <w:p w14:paraId="2F72A5EC" w14:textId="77777777" w:rsidR="00792094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1279B6">
        <w:rPr>
          <w:sz w:val="16"/>
          <w:szCs w:val="16"/>
        </w:rPr>
        <w:tab/>
        <w:t>Critical Thinking and the Nature of Inquiry</w:t>
      </w:r>
      <w:r w:rsidRPr="001279B6">
        <w:rPr>
          <w:sz w:val="16"/>
          <w:szCs w:val="16"/>
        </w:rPr>
        <w:tab/>
        <w:t>3</w:t>
      </w:r>
    </w:p>
    <w:p w14:paraId="5C542A4C" w14:textId="77777777" w:rsidR="00792094" w:rsidRPr="001279B6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1279B6">
        <w:rPr>
          <w:sz w:val="16"/>
          <w:szCs w:val="16"/>
        </w:rPr>
        <w:t>CS 2010</w:t>
      </w:r>
      <w:r w:rsidRPr="001279B6">
        <w:rPr>
          <w:sz w:val="16"/>
          <w:szCs w:val="16"/>
        </w:rPr>
        <w:tab/>
        <w:t>Computing Fundamentals (TECO)</w:t>
      </w:r>
      <w:r w:rsidRPr="001279B6">
        <w:rPr>
          <w:sz w:val="16"/>
          <w:szCs w:val="16"/>
        </w:rPr>
        <w:tab/>
        <w:t>3</w:t>
      </w:r>
    </w:p>
    <w:p w14:paraId="23E77E1A" w14:textId="77777777" w:rsidR="00792094" w:rsidRPr="001279B6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1279B6">
        <w:rPr>
          <w:sz w:val="16"/>
          <w:szCs w:val="16"/>
        </w:rPr>
        <w:t>CS 2370</w:t>
      </w:r>
      <w:r w:rsidRPr="001279B6">
        <w:rPr>
          <w:sz w:val="16"/>
          <w:szCs w:val="16"/>
        </w:rPr>
        <w:tab/>
      </w:r>
      <w:r>
        <w:rPr>
          <w:sz w:val="16"/>
          <w:szCs w:val="16"/>
        </w:rPr>
        <w:t xml:space="preserve">Introduction to </w:t>
      </w:r>
      <w:r w:rsidRPr="001279B6">
        <w:rPr>
          <w:sz w:val="16"/>
          <w:szCs w:val="16"/>
        </w:rPr>
        <w:t>Programming</w:t>
      </w:r>
      <w:r w:rsidRPr="001279B6">
        <w:rPr>
          <w:sz w:val="16"/>
          <w:szCs w:val="16"/>
        </w:rPr>
        <w:tab/>
        <w:t>4</w:t>
      </w:r>
    </w:p>
    <w:p w14:paraId="02DD72C8" w14:textId="77777777" w:rsidR="00792094" w:rsidRPr="005E1830" w:rsidRDefault="00792094" w:rsidP="00792094">
      <w:pPr>
        <w:tabs>
          <w:tab w:val="left" w:pos="1440"/>
          <w:tab w:val="right" w:pos="7020"/>
        </w:tabs>
        <w:rPr>
          <w:color w:val="000000"/>
          <w:sz w:val="16"/>
          <w:szCs w:val="16"/>
        </w:rPr>
      </w:pPr>
      <w:r w:rsidRPr="001279B6">
        <w:rPr>
          <w:sz w:val="16"/>
          <w:szCs w:val="16"/>
        </w:rPr>
        <w:t>MA</w:t>
      </w:r>
      <w:r w:rsidRPr="001279B6">
        <w:rPr>
          <w:sz w:val="16"/>
          <w:szCs w:val="16"/>
        </w:rPr>
        <w:tab/>
        <w:t>Math elective MA 1800, MA 2140 or above [not MADI]</w:t>
      </w:r>
      <w:r w:rsidRPr="001279B6">
        <w:rPr>
          <w:sz w:val="16"/>
          <w:szCs w:val="16"/>
        </w:rPr>
        <w:tab/>
      </w:r>
      <w:r w:rsidRPr="005E1830">
        <w:rPr>
          <w:color w:val="000000"/>
          <w:sz w:val="16"/>
          <w:szCs w:val="16"/>
        </w:rPr>
        <w:t>3-4</w:t>
      </w:r>
    </w:p>
    <w:p w14:paraId="04891324" w14:textId="77777777" w:rsidR="00792094" w:rsidRPr="005E1830" w:rsidRDefault="00792094" w:rsidP="00792094">
      <w:pPr>
        <w:tabs>
          <w:tab w:val="left" w:pos="1440"/>
          <w:tab w:val="right" w:pos="7020"/>
        </w:tabs>
        <w:rPr>
          <w:color w:val="000000"/>
          <w:sz w:val="16"/>
          <w:szCs w:val="16"/>
        </w:rPr>
      </w:pPr>
      <w:r w:rsidRPr="005E1830">
        <w:rPr>
          <w:color w:val="000000"/>
          <w:sz w:val="16"/>
          <w:szCs w:val="16"/>
        </w:rPr>
        <w:t>MA 2200</w:t>
      </w:r>
      <w:r>
        <w:rPr>
          <w:color w:val="000000"/>
          <w:sz w:val="16"/>
          <w:szCs w:val="16"/>
        </w:rPr>
        <w:t>/MA 2250</w:t>
      </w:r>
      <w:r w:rsidRPr="005E1830">
        <w:rPr>
          <w:color w:val="000000"/>
          <w:sz w:val="16"/>
          <w:szCs w:val="16"/>
        </w:rPr>
        <w:tab/>
        <w:t>Finite Math</w:t>
      </w:r>
      <w:r>
        <w:rPr>
          <w:color w:val="000000"/>
          <w:sz w:val="16"/>
          <w:szCs w:val="16"/>
        </w:rPr>
        <w:t>/Math for Computer Science</w:t>
      </w:r>
      <w:r w:rsidRPr="005E1830">
        <w:rPr>
          <w:color w:val="000000"/>
          <w:sz w:val="16"/>
          <w:szCs w:val="16"/>
        </w:rPr>
        <w:tab/>
        <w:t>3</w:t>
      </w:r>
    </w:p>
    <w:p w14:paraId="19AFED34" w14:textId="77777777" w:rsidR="00792094" w:rsidRPr="005E1830" w:rsidRDefault="00792094" w:rsidP="00792094">
      <w:pPr>
        <w:tabs>
          <w:tab w:val="left" w:pos="1440"/>
          <w:tab w:val="right" w:pos="7020"/>
        </w:tabs>
        <w:rPr>
          <w:color w:val="000000"/>
          <w:sz w:val="16"/>
          <w:szCs w:val="16"/>
        </w:rPr>
      </w:pPr>
      <w:r w:rsidRPr="005E1830">
        <w:rPr>
          <w:color w:val="000000"/>
          <w:sz w:val="16"/>
          <w:szCs w:val="16"/>
        </w:rPr>
        <w:t>CTDI</w:t>
      </w:r>
      <w:r w:rsidRPr="005E1830">
        <w:rPr>
          <w:color w:val="000000"/>
          <w:sz w:val="16"/>
          <w:szCs w:val="16"/>
        </w:rPr>
        <w:tab/>
        <w:t>Creative Thought Directions</w:t>
      </w:r>
      <w:r w:rsidRPr="005E1830">
        <w:rPr>
          <w:color w:val="000000"/>
          <w:sz w:val="16"/>
          <w:szCs w:val="16"/>
        </w:rPr>
        <w:tab/>
        <w:t>6</w:t>
      </w:r>
    </w:p>
    <w:p w14:paraId="0D2B92F1" w14:textId="77777777" w:rsidR="00792094" w:rsidRPr="005E1830" w:rsidRDefault="00792094" w:rsidP="00792094">
      <w:pPr>
        <w:tabs>
          <w:tab w:val="left" w:pos="1440"/>
          <w:tab w:val="right" w:pos="7020"/>
        </w:tabs>
        <w:rPr>
          <w:color w:val="000000"/>
          <w:sz w:val="16"/>
          <w:szCs w:val="16"/>
          <w:u w:val="single"/>
        </w:rPr>
      </w:pPr>
      <w:r w:rsidRPr="005E1830">
        <w:rPr>
          <w:color w:val="000000"/>
          <w:sz w:val="16"/>
          <w:szCs w:val="16"/>
        </w:rPr>
        <w:t>SSDI</w:t>
      </w:r>
      <w:r w:rsidRPr="005E1830">
        <w:rPr>
          <w:color w:val="000000"/>
          <w:sz w:val="16"/>
          <w:szCs w:val="16"/>
        </w:rPr>
        <w:tab/>
        <w:t>Self and Society Directions</w:t>
      </w:r>
      <w:r w:rsidRPr="005E1830">
        <w:rPr>
          <w:color w:val="000000"/>
          <w:sz w:val="16"/>
          <w:szCs w:val="16"/>
        </w:rPr>
        <w:tab/>
      </w:r>
      <w:r w:rsidRPr="005E1830">
        <w:rPr>
          <w:color w:val="000000"/>
          <w:sz w:val="16"/>
          <w:szCs w:val="16"/>
          <w:u w:val="single"/>
        </w:rPr>
        <w:t>6</w:t>
      </w:r>
    </w:p>
    <w:p w14:paraId="5BB0CE7A" w14:textId="77777777" w:rsidR="00792094" w:rsidRPr="005448E1" w:rsidRDefault="00792094" w:rsidP="00792094">
      <w:pPr>
        <w:tabs>
          <w:tab w:val="left" w:pos="1440"/>
          <w:tab w:val="right" w:pos="7020"/>
        </w:tabs>
        <w:rPr>
          <w:color w:val="C00000"/>
          <w:sz w:val="16"/>
          <w:szCs w:val="16"/>
        </w:rPr>
      </w:pPr>
      <w:r w:rsidRPr="005E1830">
        <w:rPr>
          <w:color w:val="000000"/>
          <w:sz w:val="16"/>
          <w:szCs w:val="16"/>
        </w:rPr>
        <w:tab/>
      </w:r>
      <w:r w:rsidRPr="005E1830">
        <w:rPr>
          <w:color w:val="000000"/>
          <w:sz w:val="16"/>
          <w:szCs w:val="16"/>
        </w:rPr>
        <w:tab/>
        <w:t>31-32</w:t>
      </w:r>
    </w:p>
    <w:p w14:paraId="28EDF2E1" w14:textId="77777777" w:rsidR="00792094" w:rsidRPr="001279B6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</w:p>
    <w:p w14:paraId="4B8B67B9" w14:textId="77777777" w:rsidR="00792094" w:rsidRPr="001279B6" w:rsidRDefault="00792094" w:rsidP="00792094">
      <w:pPr>
        <w:pStyle w:val="Heading1"/>
        <w:tabs>
          <w:tab w:val="left" w:pos="1440"/>
          <w:tab w:val="right" w:pos="7020"/>
        </w:tabs>
        <w:rPr>
          <w:sz w:val="16"/>
          <w:szCs w:val="16"/>
        </w:rPr>
      </w:pPr>
      <w:r w:rsidRPr="001279B6">
        <w:rPr>
          <w:sz w:val="16"/>
          <w:szCs w:val="16"/>
        </w:rPr>
        <w:lastRenderedPageBreak/>
        <w:t>Year Two</w:t>
      </w:r>
      <w:r w:rsidRPr="001279B6">
        <w:rPr>
          <w:sz w:val="16"/>
          <w:szCs w:val="16"/>
        </w:rPr>
        <w:tab/>
      </w:r>
      <w:r w:rsidRPr="001279B6">
        <w:rPr>
          <w:sz w:val="16"/>
          <w:szCs w:val="16"/>
        </w:rPr>
        <w:tab/>
        <w:t>Credits</w:t>
      </w:r>
    </w:p>
    <w:p w14:paraId="3E16F0B6" w14:textId="77777777" w:rsidR="00792094" w:rsidRPr="004B6D8B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4B6D8B">
        <w:rPr>
          <w:sz w:val="16"/>
          <w:szCs w:val="16"/>
        </w:rPr>
        <w:t>CS 2220</w:t>
      </w:r>
      <w:r w:rsidRPr="004B6D8B">
        <w:rPr>
          <w:sz w:val="16"/>
          <w:szCs w:val="16"/>
        </w:rPr>
        <w:tab/>
      </w:r>
      <w:r>
        <w:rPr>
          <w:sz w:val="16"/>
          <w:szCs w:val="16"/>
        </w:rPr>
        <w:t>Computer Hardware</w:t>
      </w:r>
      <w:r w:rsidRPr="004B6D8B">
        <w:rPr>
          <w:sz w:val="16"/>
          <w:szCs w:val="16"/>
        </w:rPr>
        <w:tab/>
      </w:r>
      <w:r>
        <w:rPr>
          <w:sz w:val="16"/>
          <w:szCs w:val="16"/>
        </w:rPr>
        <w:t>3</w:t>
      </w:r>
    </w:p>
    <w:p w14:paraId="111D3B0E" w14:textId="77777777" w:rsidR="00792094" w:rsidRPr="004B6D8B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4B6D8B">
        <w:rPr>
          <w:sz w:val="16"/>
          <w:szCs w:val="16"/>
        </w:rPr>
        <w:t>CS 3600</w:t>
      </w:r>
      <w:r w:rsidRPr="004B6D8B">
        <w:rPr>
          <w:sz w:val="16"/>
          <w:szCs w:val="16"/>
        </w:rPr>
        <w:tab/>
        <w:t>Database Management Systems</w:t>
      </w:r>
      <w:r w:rsidRPr="004B6D8B">
        <w:rPr>
          <w:sz w:val="16"/>
          <w:szCs w:val="16"/>
        </w:rPr>
        <w:tab/>
        <w:t>4</w:t>
      </w:r>
    </w:p>
    <w:p w14:paraId="296F3FC2" w14:textId="77777777" w:rsidR="00792094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>
        <w:rPr>
          <w:sz w:val="16"/>
          <w:szCs w:val="16"/>
        </w:rPr>
        <w:t>MA 2300</w:t>
      </w:r>
      <w:r>
        <w:rPr>
          <w:sz w:val="16"/>
          <w:szCs w:val="16"/>
        </w:rPr>
        <w:tab/>
        <w:t>Statistics I (QRCO)</w:t>
      </w:r>
      <w:r>
        <w:rPr>
          <w:sz w:val="16"/>
          <w:szCs w:val="16"/>
        </w:rPr>
        <w:tab/>
        <w:t>3</w:t>
      </w:r>
    </w:p>
    <w:p w14:paraId="2BEDCDBE" w14:textId="77777777" w:rsidR="00792094" w:rsidRPr="001279B6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>
        <w:rPr>
          <w:sz w:val="16"/>
          <w:szCs w:val="16"/>
        </w:rPr>
        <w:t>MA 2140 or one semester of Calculus</w:t>
      </w:r>
      <w:r>
        <w:rPr>
          <w:sz w:val="16"/>
          <w:szCs w:val="16"/>
        </w:rPr>
        <w:tab/>
        <w:t>4</w:t>
      </w:r>
    </w:p>
    <w:p w14:paraId="5CFACAD0" w14:textId="77777777" w:rsidR="00792094" w:rsidRPr="001279B6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1279B6">
        <w:rPr>
          <w:sz w:val="16"/>
          <w:szCs w:val="16"/>
        </w:rPr>
        <w:t>PPDI</w:t>
      </w:r>
      <w:r w:rsidRPr="001279B6">
        <w:rPr>
          <w:sz w:val="16"/>
          <w:szCs w:val="16"/>
        </w:rPr>
        <w:tab/>
        <w:t>Past and Present Directions</w:t>
      </w:r>
      <w:r w:rsidRPr="001279B6">
        <w:rPr>
          <w:sz w:val="16"/>
          <w:szCs w:val="16"/>
        </w:rPr>
        <w:tab/>
        <w:t>6</w:t>
      </w:r>
    </w:p>
    <w:p w14:paraId="1C4370C5" w14:textId="77777777" w:rsidR="00792094" w:rsidRPr="001279B6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1279B6">
        <w:rPr>
          <w:sz w:val="16"/>
          <w:szCs w:val="16"/>
        </w:rPr>
        <w:t>SIDI</w:t>
      </w:r>
      <w:r w:rsidRPr="001279B6">
        <w:rPr>
          <w:sz w:val="16"/>
          <w:szCs w:val="16"/>
        </w:rPr>
        <w:tab/>
        <w:t>Scientific Inquiry Directions</w:t>
      </w:r>
      <w:r w:rsidRPr="001279B6">
        <w:rPr>
          <w:sz w:val="16"/>
          <w:szCs w:val="16"/>
        </w:rPr>
        <w:tab/>
        <w:t>6-8</w:t>
      </w:r>
    </w:p>
    <w:p w14:paraId="6249FBEC" w14:textId="77777777" w:rsidR="00792094" w:rsidRPr="00AB218A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1279B6">
        <w:rPr>
          <w:sz w:val="16"/>
          <w:szCs w:val="16"/>
        </w:rPr>
        <w:t>GACO</w:t>
      </w:r>
      <w:r w:rsidRPr="001279B6">
        <w:rPr>
          <w:sz w:val="16"/>
          <w:szCs w:val="16"/>
        </w:rPr>
        <w:tab/>
        <w:t>Global Awareness Connection</w:t>
      </w:r>
      <w:r w:rsidRPr="001279B6">
        <w:rPr>
          <w:sz w:val="16"/>
          <w:szCs w:val="16"/>
        </w:rPr>
        <w:tab/>
      </w:r>
      <w:r w:rsidRPr="001248C6">
        <w:rPr>
          <w:sz w:val="16"/>
          <w:szCs w:val="16"/>
          <w:u w:val="single"/>
        </w:rPr>
        <w:t>3</w:t>
      </w:r>
    </w:p>
    <w:p w14:paraId="4B527C14" w14:textId="77777777" w:rsidR="00792094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1279B6">
        <w:rPr>
          <w:sz w:val="16"/>
          <w:szCs w:val="16"/>
        </w:rPr>
        <w:tab/>
      </w:r>
      <w:r>
        <w:rPr>
          <w:sz w:val="16"/>
          <w:szCs w:val="16"/>
        </w:rPr>
        <w:t>29-31</w:t>
      </w:r>
    </w:p>
    <w:p w14:paraId="366EE1F5" w14:textId="77777777" w:rsidR="00792094" w:rsidRPr="001279B6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</w:p>
    <w:p w14:paraId="56DF53E9" w14:textId="77777777" w:rsidR="00792094" w:rsidRPr="005E1830" w:rsidRDefault="00792094" w:rsidP="00792094">
      <w:pPr>
        <w:tabs>
          <w:tab w:val="right" w:pos="7020"/>
        </w:tabs>
        <w:rPr>
          <w:b/>
          <w:color w:val="000000"/>
          <w:sz w:val="16"/>
          <w:szCs w:val="16"/>
        </w:rPr>
      </w:pPr>
      <w:r w:rsidRPr="005E1830">
        <w:rPr>
          <w:b/>
          <w:color w:val="000000"/>
          <w:sz w:val="16"/>
          <w:szCs w:val="16"/>
        </w:rPr>
        <w:t>Year Three</w:t>
      </w:r>
      <w:r w:rsidRPr="005E1830">
        <w:rPr>
          <w:b/>
          <w:color w:val="000000"/>
          <w:sz w:val="16"/>
          <w:szCs w:val="16"/>
        </w:rPr>
        <w:tab/>
        <w:t>Credits</w:t>
      </w:r>
    </w:p>
    <w:p w14:paraId="50A2FEAA" w14:textId="77777777" w:rsidR="00792094" w:rsidRPr="005E1830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color w:val="000000"/>
          <w:sz w:val="16"/>
          <w:szCs w:val="16"/>
        </w:rPr>
      </w:pPr>
      <w:r w:rsidRPr="005E1830">
        <w:rPr>
          <w:color w:val="000000"/>
          <w:sz w:val="16"/>
          <w:szCs w:val="16"/>
        </w:rPr>
        <w:t>CS 3240</w:t>
      </w:r>
      <w:r w:rsidRPr="005E1830">
        <w:rPr>
          <w:color w:val="000000"/>
          <w:sz w:val="16"/>
          <w:szCs w:val="16"/>
        </w:rPr>
        <w:tab/>
      </w:r>
      <w:r w:rsidRPr="005E1830">
        <w:rPr>
          <w:color w:val="000000"/>
          <w:sz w:val="16"/>
          <w:szCs w:val="16"/>
        </w:rPr>
        <w:tab/>
        <w:t>Data Communication and Computer Networks</w:t>
      </w:r>
      <w:r w:rsidRPr="005E1830">
        <w:rPr>
          <w:color w:val="000000"/>
          <w:sz w:val="16"/>
          <w:szCs w:val="16"/>
        </w:rPr>
        <w:tab/>
        <w:t>3</w:t>
      </w:r>
    </w:p>
    <w:p w14:paraId="1810A49D" w14:textId="77777777" w:rsidR="00792094" w:rsidRPr="006E3F8C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sz w:val="16"/>
          <w:szCs w:val="16"/>
        </w:rPr>
      </w:pPr>
      <w:r w:rsidRPr="006E3F8C">
        <w:rPr>
          <w:sz w:val="16"/>
          <w:szCs w:val="16"/>
        </w:rPr>
        <w:t>CS 3420</w:t>
      </w:r>
      <w:r w:rsidRPr="006E3F8C">
        <w:rPr>
          <w:sz w:val="16"/>
          <w:szCs w:val="16"/>
        </w:rPr>
        <w:tab/>
      </w:r>
      <w:r w:rsidRPr="006E3F8C">
        <w:rPr>
          <w:sz w:val="16"/>
          <w:szCs w:val="16"/>
        </w:rPr>
        <w:tab/>
        <w:t>Introduction to Cybersecurity</w:t>
      </w:r>
      <w:r w:rsidRPr="006E3F8C">
        <w:rPr>
          <w:sz w:val="16"/>
          <w:szCs w:val="16"/>
        </w:rPr>
        <w:tab/>
        <w:t>3</w:t>
      </w:r>
    </w:p>
    <w:p w14:paraId="5187E13E" w14:textId="77777777" w:rsidR="00792094" w:rsidRPr="006E3F8C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bCs/>
          <w:sz w:val="16"/>
          <w:szCs w:val="16"/>
        </w:rPr>
      </w:pPr>
      <w:r w:rsidRPr="006E3F8C">
        <w:rPr>
          <w:bCs/>
          <w:sz w:val="16"/>
          <w:szCs w:val="16"/>
        </w:rPr>
        <w:t xml:space="preserve">CS 3650                     </w:t>
      </w:r>
      <w:r>
        <w:rPr>
          <w:bCs/>
          <w:sz w:val="16"/>
          <w:szCs w:val="16"/>
        </w:rPr>
        <w:tab/>
      </w:r>
      <w:r w:rsidRPr="006E3F8C">
        <w:rPr>
          <w:bCs/>
          <w:sz w:val="16"/>
          <w:szCs w:val="16"/>
        </w:rPr>
        <w:t xml:space="preserve"> Big Data Analytics                                                                                                       </w:t>
      </w:r>
      <w:r>
        <w:rPr>
          <w:bCs/>
          <w:sz w:val="16"/>
          <w:szCs w:val="16"/>
        </w:rPr>
        <w:t xml:space="preserve">  </w:t>
      </w:r>
      <w:r w:rsidRPr="006E3F8C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ab/>
      </w:r>
      <w:r w:rsidRPr="006E3F8C">
        <w:rPr>
          <w:bCs/>
          <w:sz w:val="16"/>
          <w:szCs w:val="16"/>
        </w:rPr>
        <w:t>3</w:t>
      </w:r>
    </w:p>
    <w:p w14:paraId="64D8E8EE" w14:textId="77777777" w:rsidR="00792094" w:rsidRPr="005E1830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color w:val="000000"/>
          <w:sz w:val="16"/>
          <w:szCs w:val="16"/>
        </w:rPr>
      </w:pPr>
      <w:r w:rsidRPr="005E1830">
        <w:rPr>
          <w:color w:val="000000"/>
          <w:sz w:val="16"/>
          <w:szCs w:val="16"/>
        </w:rPr>
        <w:t>CS 3720</w:t>
      </w:r>
      <w:r w:rsidRPr="005E1830">
        <w:rPr>
          <w:color w:val="000000"/>
          <w:sz w:val="16"/>
          <w:szCs w:val="16"/>
        </w:rPr>
        <w:tab/>
      </w:r>
      <w:r w:rsidRPr="005E1830">
        <w:rPr>
          <w:color w:val="000000"/>
          <w:sz w:val="16"/>
          <w:szCs w:val="16"/>
        </w:rPr>
        <w:tab/>
        <w:t>Systems Analysis and Design</w:t>
      </w:r>
      <w:r w:rsidRPr="005E1830">
        <w:rPr>
          <w:color w:val="000000"/>
          <w:sz w:val="16"/>
          <w:szCs w:val="16"/>
        </w:rPr>
        <w:tab/>
        <w:t>3</w:t>
      </w:r>
    </w:p>
    <w:p w14:paraId="706CD164" w14:textId="77777777" w:rsidR="00792094" w:rsidRPr="004B6D8B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color w:val="000000"/>
          <w:sz w:val="16"/>
          <w:szCs w:val="16"/>
        </w:rPr>
      </w:pPr>
      <w:r w:rsidRPr="004B6D8B">
        <w:rPr>
          <w:color w:val="000000"/>
          <w:sz w:val="16"/>
          <w:szCs w:val="16"/>
        </w:rPr>
        <w:t>CS 4400</w:t>
      </w:r>
      <w:r w:rsidRPr="004B6D8B">
        <w:rPr>
          <w:color w:val="000000"/>
          <w:sz w:val="16"/>
          <w:szCs w:val="16"/>
        </w:rPr>
        <w:tab/>
      </w:r>
      <w:r w:rsidRPr="004B6D8B">
        <w:rPr>
          <w:color w:val="000000"/>
          <w:sz w:val="16"/>
          <w:szCs w:val="16"/>
        </w:rPr>
        <w:tab/>
        <w:t>Computer Networks and Protocols</w:t>
      </w:r>
      <w:r w:rsidRPr="004B6D8B">
        <w:rPr>
          <w:color w:val="000000"/>
          <w:sz w:val="16"/>
          <w:szCs w:val="16"/>
        </w:rPr>
        <w:tab/>
        <w:t xml:space="preserve">4 </w:t>
      </w:r>
    </w:p>
    <w:p w14:paraId="19A9EEDA" w14:textId="77777777" w:rsidR="00792094" w:rsidRPr="005E1830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color w:val="000000"/>
          <w:sz w:val="16"/>
          <w:szCs w:val="16"/>
        </w:rPr>
      </w:pPr>
      <w:r w:rsidRPr="005E1830">
        <w:rPr>
          <w:color w:val="000000"/>
          <w:sz w:val="16"/>
          <w:szCs w:val="16"/>
        </w:rPr>
        <w:t xml:space="preserve">Information Technology Major Elective                                                                                                         </w:t>
      </w:r>
      <w:r>
        <w:rPr>
          <w:color w:val="000000"/>
          <w:sz w:val="16"/>
          <w:szCs w:val="16"/>
        </w:rPr>
        <w:tab/>
      </w:r>
      <w:r w:rsidRPr="005E1830">
        <w:rPr>
          <w:color w:val="000000"/>
          <w:sz w:val="16"/>
          <w:szCs w:val="16"/>
        </w:rPr>
        <w:t xml:space="preserve"> 2-3</w:t>
      </w:r>
    </w:p>
    <w:p w14:paraId="273CEF0C" w14:textId="77777777" w:rsidR="00792094" w:rsidRPr="004B6D8B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color w:val="000000"/>
          <w:sz w:val="16"/>
          <w:szCs w:val="16"/>
        </w:rPr>
      </w:pPr>
      <w:r w:rsidRPr="004B6D8B">
        <w:rPr>
          <w:color w:val="000000"/>
          <w:sz w:val="16"/>
          <w:szCs w:val="16"/>
        </w:rPr>
        <w:t>CM 3090</w:t>
      </w:r>
      <w:r w:rsidRPr="004B6D8B">
        <w:rPr>
          <w:color w:val="000000"/>
          <w:sz w:val="16"/>
          <w:szCs w:val="16"/>
        </w:rPr>
        <w:tab/>
      </w:r>
      <w:r w:rsidRPr="004B6D8B">
        <w:rPr>
          <w:color w:val="000000"/>
          <w:sz w:val="16"/>
          <w:szCs w:val="16"/>
        </w:rPr>
        <w:tab/>
        <w:t>Technical Communication</w:t>
      </w:r>
      <w:r w:rsidRPr="004B6D8B">
        <w:rPr>
          <w:color w:val="000000"/>
          <w:sz w:val="16"/>
          <w:szCs w:val="16"/>
        </w:rPr>
        <w:tab/>
        <w:t>3</w:t>
      </w:r>
    </w:p>
    <w:p w14:paraId="67AB6EA2" w14:textId="77777777" w:rsidR="00792094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color w:val="000000"/>
          <w:sz w:val="16"/>
          <w:szCs w:val="16"/>
        </w:rPr>
      </w:pPr>
      <w:r w:rsidRPr="005E1830">
        <w:rPr>
          <w:color w:val="000000"/>
          <w:sz w:val="16"/>
          <w:szCs w:val="16"/>
        </w:rPr>
        <w:t>WECO</w:t>
      </w:r>
      <w:r w:rsidRPr="005E1830">
        <w:rPr>
          <w:color w:val="000000"/>
          <w:sz w:val="16"/>
          <w:szCs w:val="16"/>
        </w:rPr>
        <w:tab/>
      </w:r>
      <w:r w:rsidRPr="005E1830">
        <w:rPr>
          <w:color w:val="000000"/>
          <w:sz w:val="16"/>
          <w:szCs w:val="16"/>
        </w:rPr>
        <w:tab/>
        <w:t>Wellness Connection</w:t>
      </w:r>
      <w:r w:rsidRPr="005E1830">
        <w:rPr>
          <w:color w:val="000000"/>
          <w:sz w:val="16"/>
          <w:szCs w:val="16"/>
        </w:rPr>
        <w:tab/>
        <w:t>3</w:t>
      </w:r>
    </w:p>
    <w:p w14:paraId="36C01D6F" w14:textId="77777777" w:rsidR="00792094" w:rsidRPr="005E1830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color w:val="000000"/>
          <w:sz w:val="16"/>
          <w:szCs w:val="16"/>
        </w:rPr>
      </w:pPr>
      <w:r w:rsidRPr="005E1830">
        <w:rPr>
          <w:color w:val="000000"/>
          <w:sz w:val="16"/>
          <w:szCs w:val="16"/>
        </w:rPr>
        <w:t xml:space="preserve"> Electives</w:t>
      </w:r>
      <w:r w:rsidRPr="005E1830">
        <w:rPr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ab/>
      </w:r>
      <w:r w:rsidRPr="005E1830">
        <w:rPr>
          <w:color w:val="000000"/>
          <w:sz w:val="16"/>
          <w:szCs w:val="16"/>
        </w:rPr>
        <w:t xml:space="preserve">  </w:t>
      </w:r>
      <w:r w:rsidRPr="005E1830">
        <w:rPr>
          <w:color w:val="000000"/>
          <w:sz w:val="16"/>
          <w:szCs w:val="16"/>
          <w:u w:val="single"/>
        </w:rPr>
        <w:t>6</w:t>
      </w:r>
    </w:p>
    <w:p w14:paraId="03360A56" w14:textId="77777777" w:rsidR="00792094" w:rsidRPr="005E1830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ind w:right="1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   </w:t>
      </w:r>
      <w:r w:rsidRPr="005E1830">
        <w:rPr>
          <w:color w:val="000000"/>
          <w:sz w:val="16"/>
          <w:szCs w:val="16"/>
        </w:rPr>
        <w:t>30-31</w:t>
      </w:r>
    </w:p>
    <w:p w14:paraId="4B374501" w14:textId="77777777" w:rsidR="00792094" w:rsidRPr="005E1830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color w:val="000000"/>
          <w:sz w:val="16"/>
          <w:szCs w:val="16"/>
        </w:rPr>
      </w:pPr>
    </w:p>
    <w:p w14:paraId="225F2750" w14:textId="77777777" w:rsidR="00792094" w:rsidRPr="005E1830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b/>
          <w:bCs/>
          <w:color w:val="000000"/>
          <w:sz w:val="16"/>
          <w:szCs w:val="16"/>
        </w:rPr>
      </w:pPr>
      <w:r w:rsidRPr="005E1830">
        <w:rPr>
          <w:b/>
          <w:bCs/>
          <w:color w:val="000000"/>
          <w:sz w:val="16"/>
          <w:szCs w:val="16"/>
        </w:rPr>
        <w:t>Years Four</w:t>
      </w:r>
      <w:r w:rsidRPr="005E1830">
        <w:rPr>
          <w:b/>
          <w:bCs/>
          <w:color w:val="000000"/>
          <w:sz w:val="16"/>
          <w:szCs w:val="16"/>
        </w:rPr>
        <w:tab/>
      </w:r>
      <w:r w:rsidRPr="005E1830"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</w:t>
      </w:r>
      <w:r w:rsidRPr="005E1830">
        <w:rPr>
          <w:b/>
          <w:bCs/>
          <w:color w:val="000000"/>
          <w:sz w:val="16"/>
          <w:szCs w:val="16"/>
        </w:rPr>
        <w:t>Credits</w:t>
      </w:r>
    </w:p>
    <w:p w14:paraId="3773DA6A" w14:textId="77777777" w:rsidR="00792094" w:rsidRPr="00590FDE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590FDE">
        <w:rPr>
          <w:sz w:val="16"/>
          <w:szCs w:val="16"/>
        </w:rPr>
        <w:t>CS 3820</w:t>
      </w:r>
      <w:r w:rsidRPr="00590FDE">
        <w:rPr>
          <w:sz w:val="16"/>
          <w:szCs w:val="16"/>
        </w:rPr>
        <w:tab/>
        <w:t>Human Computer Interaction</w:t>
      </w:r>
      <w:r w:rsidRPr="00590FDE">
        <w:rPr>
          <w:sz w:val="16"/>
          <w:szCs w:val="16"/>
        </w:rPr>
        <w:tab/>
        <w:t>3</w:t>
      </w:r>
    </w:p>
    <w:p w14:paraId="728EF0BE" w14:textId="77777777" w:rsidR="00792094" w:rsidRPr="004B6D8B" w:rsidRDefault="00792094" w:rsidP="00792094">
      <w:pPr>
        <w:tabs>
          <w:tab w:val="left" w:pos="1440"/>
          <w:tab w:val="right" w:pos="7020"/>
        </w:tabs>
        <w:rPr>
          <w:color w:val="000000"/>
          <w:sz w:val="16"/>
          <w:szCs w:val="16"/>
        </w:rPr>
      </w:pPr>
      <w:r w:rsidRPr="004B6D8B">
        <w:rPr>
          <w:color w:val="000000"/>
          <w:sz w:val="16"/>
          <w:szCs w:val="16"/>
        </w:rPr>
        <w:t>CS 4230</w:t>
      </w:r>
      <w:r w:rsidRPr="004B6D8B">
        <w:rPr>
          <w:color w:val="000000"/>
          <w:sz w:val="16"/>
          <w:szCs w:val="16"/>
        </w:rPr>
        <w:tab/>
        <w:t>System Administration</w:t>
      </w:r>
      <w:r w:rsidRPr="004B6D8B">
        <w:rPr>
          <w:color w:val="000000"/>
          <w:sz w:val="16"/>
          <w:szCs w:val="16"/>
        </w:rPr>
        <w:tab/>
        <w:t>3</w:t>
      </w:r>
    </w:p>
    <w:p w14:paraId="70B699DD" w14:textId="77777777" w:rsidR="00792094" w:rsidRPr="005E1830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color w:val="000000"/>
          <w:sz w:val="16"/>
          <w:szCs w:val="16"/>
        </w:rPr>
      </w:pPr>
      <w:r w:rsidRPr="005E1830">
        <w:rPr>
          <w:color w:val="000000"/>
          <w:sz w:val="16"/>
          <w:szCs w:val="16"/>
        </w:rPr>
        <w:t>CS 4520</w:t>
      </w:r>
      <w:r w:rsidRPr="005E1830">
        <w:rPr>
          <w:color w:val="000000"/>
          <w:sz w:val="16"/>
          <w:szCs w:val="16"/>
        </w:rPr>
        <w:tab/>
      </w:r>
      <w:r w:rsidRPr="005E1830">
        <w:rPr>
          <w:color w:val="000000"/>
          <w:sz w:val="16"/>
          <w:szCs w:val="16"/>
        </w:rPr>
        <w:tab/>
        <w:t>CyberEthics (DICO) (INCO) (WRCO)</w:t>
      </w:r>
      <w:r w:rsidRPr="005E1830">
        <w:rPr>
          <w:color w:val="000000"/>
          <w:sz w:val="16"/>
          <w:szCs w:val="16"/>
        </w:rPr>
        <w:tab/>
        <w:t>3</w:t>
      </w:r>
    </w:p>
    <w:p w14:paraId="2839A268" w14:textId="77777777" w:rsidR="00792094" w:rsidRPr="005E1830" w:rsidRDefault="00792094" w:rsidP="00792094">
      <w:pPr>
        <w:tabs>
          <w:tab w:val="left" w:pos="720"/>
          <w:tab w:val="left" w:pos="1440"/>
          <w:tab w:val="left" w:pos="2160"/>
          <w:tab w:val="right" w:pos="7020"/>
        </w:tabs>
        <w:rPr>
          <w:color w:val="000000"/>
          <w:sz w:val="16"/>
          <w:szCs w:val="16"/>
        </w:rPr>
      </w:pPr>
      <w:r w:rsidRPr="005E1830">
        <w:rPr>
          <w:color w:val="000000"/>
          <w:sz w:val="16"/>
          <w:szCs w:val="16"/>
        </w:rPr>
        <w:t xml:space="preserve">Information Technology Major Elective                                                                                                    </w:t>
      </w:r>
      <w:r>
        <w:rPr>
          <w:color w:val="000000"/>
          <w:sz w:val="16"/>
          <w:szCs w:val="16"/>
        </w:rPr>
        <w:tab/>
      </w:r>
      <w:r w:rsidRPr="005E1830">
        <w:rPr>
          <w:color w:val="000000"/>
          <w:sz w:val="16"/>
          <w:szCs w:val="16"/>
        </w:rPr>
        <w:t xml:space="preserve">       </w:t>
      </w:r>
      <w:r>
        <w:rPr>
          <w:color w:val="000000"/>
          <w:sz w:val="16"/>
          <w:szCs w:val="16"/>
        </w:rPr>
        <w:t xml:space="preserve"> </w:t>
      </w:r>
      <w:r w:rsidRPr="005E1830">
        <w:rPr>
          <w:color w:val="000000"/>
          <w:sz w:val="16"/>
          <w:szCs w:val="16"/>
        </w:rPr>
        <w:t xml:space="preserve"> 3</w:t>
      </w:r>
    </w:p>
    <w:p w14:paraId="461831A5" w14:textId="77777777" w:rsidR="00792094" w:rsidRPr="00DF7A6E" w:rsidRDefault="00792094" w:rsidP="00792094">
      <w:pPr>
        <w:tabs>
          <w:tab w:val="left" w:pos="1440"/>
          <w:tab w:val="right" w:pos="7020"/>
        </w:tabs>
        <w:rPr>
          <w:color w:val="000000"/>
          <w:sz w:val="16"/>
          <w:szCs w:val="16"/>
        </w:rPr>
      </w:pPr>
      <w:r w:rsidRPr="00DF7A6E">
        <w:rPr>
          <w:color w:val="000000"/>
          <w:sz w:val="16"/>
          <w:szCs w:val="16"/>
        </w:rPr>
        <w:t>CS 442</w:t>
      </w:r>
      <w:r>
        <w:rPr>
          <w:color w:val="000000"/>
          <w:sz w:val="16"/>
          <w:szCs w:val="16"/>
        </w:rPr>
        <w:t>0</w:t>
      </w:r>
      <w:r w:rsidRPr="00DF7A6E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Computer</w:t>
      </w:r>
      <w:r w:rsidRPr="00DF7A6E">
        <w:rPr>
          <w:color w:val="000000"/>
          <w:sz w:val="16"/>
          <w:szCs w:val="16"/>
        </w:rPr>
        <w:t xml:space="preserve"> Security</w:t>
      </w:r>
      <w:r w:rsidRPr="00DF7A6E">
        <w:rPr>
          <w:color w:val="000000"/>
          <w:sz w:val="16"/>
          <w:szCs w:val="16"/>
        </w:rPr>
        <w:tab/>
        <w:t>3</w:t>
      </w:r>
    </w:p>
    <w:p w14:paraId="293553D2" w14:textId="77777777" w:rsidR="00792094" w:rsidRPr="005E1830" w:rsidRDefault="00792094" w:rsidP="00792094">
      <w:pPr>
        <w:tabs>
          <w:tab w:val="left" w:pos="1440"/>
          <w:tab w:val="right" w:pos="7020"/>
        </w:tabs>
        <w:rPr>
          <w:color w:val="000000"/>
          <w:sz w:val="16"/>
          <w:szCs w:val="16"/>
        </w:rPr>
      </w:pPr>
      <w:r w:rsidRPr="005E1830">
        <w:rPr>
          <w:color w:val="000000"/>
          <w:sz w:val="16"/>
          <w:szCs w:val="16"/>
        </w:rPr>
        <w:t>CS 4760</w:t>
      </w:r>
      <w:r w:rsidRPr="005E1830">
        <w:rPr>
          <w:color w:val="000000"/>
          <w:sz w:val="16"/>
          <w:szCs w:val="16"/>
        </w:rPr>
        <w:tab/>
        <w:t>Senior Project</w:t>
      </w:r>
      <w:r w:rsidRPr="005E1830">
        <w:rPr>
          <w:color w:val="000000"/>
          <w:sz w:val="16"/>
          <w:szCs w:val="16"/>
        </w:rPr>
        <w:tab/>
        <w:t>3</w:t>
      </w:r>
    </w:p>
    <w:p w14:paraId="7DDD60B3" w14:textId="77777777" w:rsidR="00792094" w:rsidRPr="005E1830" w:rsidRDefault="00792094" w:rsidP="00792094">
      <w:pPr>
        <w:tabs>
          <w:tab w:val="left" w:pos="1440"/>
          <w:tab w:val="right" w:pos="7020"/>
        </w:tabs>
        <w:rPr>
          <w:color w:val="000000"/>
          <w:sz w:val="16"/>
          <w:szCs w:val="16"/>
        </w:rPr>
      </w:pPr>
      <w:r w:rsidRPr="005E1830">
        <w:rPr>
          <w:color w:val="000000"/>
          <w:sz w:val="16"/>
          <w:szCs w:val="16"/>
        </w:rPr>
        <w:tab/>
        <w:t>Electives</w:t>
      </w:r>
      <w:r w:rsidRPr="005E1830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8</w:t>
      </w:r>
      <w:r w:rsidRPr="005E1830">
        <w:rPr>
          <w:color w:val="000000"/>
          <w:sz w:val="16"/>
          <w:szCs w:val="16"/>
          <w:u w:val="single"/>
        </w:rPr>
        <w:t>-</w:t>
      </w:r>
      <w:r>
        <w:rPr>
          <w:color w:val="000000"/>
          <w:sz w:val="16"/>
          <w:szCs w:val="16"/>
          <w:u w:val="single"/>
        </w:rPr>
        <w:t>12</w:t>
      </w:r>
    </w:p>
    <w:p w14:paraId="30D3A2D2" w14:textId="77777777" w:rsidR="00792094" w:rsidRPr="001279B6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5E183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ab/>
      </w:r>
      <w:r w:rsidRPr="005E1830">
        <w:rPr>
          <w:color w:val="000000"/>
          <w:sz w:val="16"/>
          <w:szCs w:val="16"/>
        </w:rPr>
        <w:t xml:space="preserve"> 2</w:t>
      </w:r>
      <w:r>
        <w:rPr>
          <w:color w:val="000000"/>
          <w:sz w:val="16"/>
          <w:szCs w:val="16"/>
        </w:rPr>
        <w:t>6</w:t>
      </w:r>
      <w:r w:rsidRPr="005E1830">
        <w:rPr>
          <w:color w:val="000000"/>
          <w:sz w:val="16"/>
          <w:szCs w:val="16"/>
        </w:rPr>
        <w:t>-</w:t>
      </w:r>
      <w:r>
        <w:rPr>
          <w:color w:val="000000"/>
          <w:sz w:val="16"/>
          <w:szCs w:val="16"/>
        </w:rPr>
        <w:t>30</w:t>
      </w:r>
      <w:r w:rsidRPr="005E1830">
        <w:rPr>
          <w:color w:val="000000"/>
          <w:sz w:val="16"/>
          <w:szCs w:val="16"/>
        </w:rPr>
        <w:tab/>
      </w:r>
      <w:r w:rsidRPr="001279B6">
        <w:rPr>
          <w:sz w:val="16"/>
          <w:szCs w:val="16"/>
        </w:rPr>
        <w:tab/>
      </w:r>
    </w:p>
    <w:p w14:paraId="421A2C6E" w14:textId="77777777" w:rsidR="00792094" w:rsidRPr="001279B6" w:rsidRDefault="00792094" w:rsidP="00792094">
      <w:pPr>
        <w:tabs>
          <w:tab w:val="left" w:pos="1440"/>
          <w:tab w:val="right" w:pos="7020"/>
        </w:tabs>
        <w:rPr>
          <w:sz w:val="16"/>
          <w:szCs w:val="16"/>
        </w:rPr>
      </w:pPr>
      <w:r w:rsidRPr="001279B6">
        <w:rPr>
          <w:sz w:val="16"/>
          <w:szCs w:val="16"/>
        </w:rPr>
        <w:t>Total</w:t>
      </w:r>
      <w:r w:rsidRPr="001279B6">
        <w:rPr>
          <w:sz w:val="16"/>
          <w:szCs w:val="16"/>
        </w:rPr>
        <w:tab/>
      </w:r>
      <w:r w:rsidRPr="001279B6">
        <w:rPr>
          <w:sz w:val="16"/>
          <w:szCs w:val="16"/>
        </w:rPr>
        <w:tab/>
        <w:t>120</w:t>
      </w:r>
    </w:p>
    <w:p w14:paraId="01273F26" w14:textId="77777777" w:rsidR="00792094" w:rsidRDefault="00792094" w:rsidP="00792094">
      <w:pPr>
        <w:rPr>
          <w:sz w:val="16"/>
          <w:szCs w:val="16"/>
        </w:rPr>
      </w:pPr>
    </w:p>
    <w:p w14:paraId="59AE3758" w14:textId="77777777" w:rsidR="00792094" w:rsidRDefault="00792094" w:rsidP="00792094">
      <w:pPr>
        <w:rPr>
          <w:sz w:val="16"/>
          <w:szCs w:val="16"/>
        </w:rPr>
      </w:pPr>
    </w:p>
    <w:p w14:paraId="0B8E210F" w14:textId="77777777" w:rsidR="00792094" w:rsidRDefault="00792094" w:rsidP="00792094">
      <w:pPr>
        <w:rPr>
          <w:sz w:val="16"/>
          <w:szCs w:val="16"/>
        </w:rPr>
      </w:pPr>
    </w:p>
    <w:p w14:paraId="66970594" w14:textId="77777777" w:rsidR="00792094" w:rsidRDefault="00792094" w:rsidP="00792094">
      <w:pPr>
        <w:rPr>
          <w:sz w:val="16"/>
          <w:szCs w:val="16"/>
        </w:rPr>
      </w:pPr>
    </w:p>
    <w:p w14:paraId="4ABDE365" w14:textId="77777777" w:rsidR="00792094" w:rsidRDefault="00792094" w:rsidP="00792094">
      <w:pPr>
        <w:rPr>
          <w:sz w:val="16"/>
          <w:szCs w:val="16"/>
        </w:rPr>
      </w:pPr>
    </w:p>
    <w:p w14:paraId="71C9715B" w14:textId="77777777" w:rsidR="00792094" w:rsidRDefault="00792094" w:rsidP="00792094">
      <w:pPr>
        <w:rPr>
          <w:sz w:val="16"/>
          <w:szCs w:val="16"/>
        </w:rPr>
      </w:pPr>
    </w:p>
    <w:sectPr w:rsidR="00792094" w:rsidSect="001143B0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596"/>
    <w:multiLevelType w:val="hybridMultilevel"/>
    <w:tmpl w:val="A53C82B2"/>
    <w:lvl w:ilvl="0" w:tplc="8C400F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0A05"/>
    <w:multiLevelType w:val="hybridMultilevel"/>
    <w:tmpl w:val="48D44F38"/>
    <w:lvl w:ilvl="0" w:tplc="8C400F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5225"/>
    <w:multiLevelType w:val="hybridMultilevel"/>
    <w:tmpl w:val="50927D8C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567C8"/>
    <w:multiLevelType w:val="hybridMultilevel"/>
    <w:tmpl w:val="52CC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746A9"/>
    <w:multiLevelType w:val="hybridMultilevel"/>
    <w:tmpl w:val="0FDCB828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50CC7"/>
    <w:rsid w:val="000621C6"/>
    <w:rsid w:val="00063E40"/>
    <w:rsid w:val="000C7290"/>
    <w:rsid w:val="00100C04"/>
    <w:rsid w:val="001143B0"/>
    <w:rsid w:val="00120541"/>
    <w:rsid w:val="00121FAF"/>
    <w:rsid w:val="00132492"/>
    <w:rsid w:val="00135455"/>
    <w:rsid w:val="00152A0C"/>
    <w:rsid w:val="00154028"/>
    <w:rsid w:val="00176FB6"/>
    <w:rsid w:val="001B1D6E"/>
    <w:rsid w:val="001C2C2F"/>
    <w:rsid w:val="001C41C9"/>
    <w:rsid w:val="001D520B"/>
    <w:rsid w:val="001D63A9"/>
    <w:rsid w:val="0020155F"/>
    <w:rsid w:val="00277DD6"/>
    <w:rsid w:val="002A57C2"/>
    <w:rsid w:val="00302B22"/>
    <w:rsid w:val="00314D99"/>
    <w:rsid w:val="00315179"/>
    <w:rsid w:val="003508C7"/>
    <w:rsid w:val="00384EAF"/>
    <w:rsid w:val="003A257C"/>
    <w:rsid w:val="003C47EA"/>
    <w:rsid w:val="003C78B2"/>
    <w:rsid w:val="003F0AD1"/>
    <w:rsid w:val="00416231"/>
    <w:rsid w:val="004444B3"/>
    <w:rsid w:val="00466F69"/>
    <w:rsid w:val="00484A05"/>
    <w:rsid w:val="004C1219"/>
    <w:rsid w:val="004F4CA6"/>
    <w:rsid w:val="00513A3D"/>
    <w:rsid w:val="00521867"/>
    <w:rsid w:val="00562C86"/>
    <w:rsid w:val="005B5692"/>
    <w:rsid w:val="005E2013"/>
    <w:rsid w:val="00642D48"/>
    <w:rsid w:val="006676B7"/>
    <w:rsid w:val="006A4F01"/>
    <w:rsid w:val="006B0AE7"/>
    <w:rsid w:val="006B4E1A"/>
    <w:rsid w:val="006F7B29"/>
    <w:rsid w:val="00742DE0"/>
    <w:rsid w:val="00746C5D"/>
    <w:rsid w:val="00780ABF"/>
    <w:rsid w:val="00792094"/>
    <w:rsid w:val="007A2243"/>
    <w:rsid w:val="007B0F5E"/>
    <w:rsid w:val="007D4F85"/>
    <w:rsid w:val="007F04B9"/>
    <w:rsid w:val="007F7653"/>
    <w:rsid w:val="00814B03"/>
    <w:rsid w:val="00840427"/>
    <w:rsid w:val="008949E9"/>
    <w:rsid w:val="008C52A3"/>
    <w:rsid w:val="008D55AD"/>
    <w:rsid w:val="008E5C56"/>
    <w:rsid w:val="008F64B8"/>
    <w:rsid w:val="00917366"/>
    <w:rsid w:val="00935DA3"/>
    <w:rsid w:val="00951153"/>
    <w:rsid w:val="009848FD"/>
    <w:rsid w:val="00994BBE"/>
    <w:rsid w:val="009F23D2"/>
    <w:rsid w:val="00A05D4C"/>
    <w:rsid w:val="00A0792F"/>
    <w:rsid w:val="00A1125B"/>
    <w:rsid w:val="00A14282"/>
    <w:rsid w:val="00A4044A"/>
    <w:rsid w:val="00A61268"/>
    <w:rsid w:val="00A622FF"/>
    <w:rsid w:val="00A7453C"/>
    <w:rsid w:val="00A96AFE"/>
    <w:rsid w:val="00AB1B42"/>
    <w:rsid w:val="00AD107F"/>
    <w:rsid w:val="00AF0018"/>
    <w:rsid w:val="00AF68D3"/>
    <w:rsid w:val="00AF79CC"/>
    <w:rsid w:val="00B01632"/>
    <w:rsid w:val="00C44A68"/>
    <w:rsid w:val="00C954A3"/>
    <w:rsid w:val="00CA2D58"/>
    <w:rsid w:val="00CA7AC0"/>
    <w:rsid w:val="00CE38B9"/>
    <w:rsid w:val="00CF3F47"/>
    <w:rsid w:val="00D15F1E"/>
    <w:rsid w:val="00D768E2"/>
    <w:rsid w:val="00D93C52"/>
    <w:rsid w:val="00DB2509"/>
    <w:rsid w:val="00DB7E03"/>
    <w:rsid w:val="00DC5FC7"/>
    <w:rsid w:val="00DE1D23"/>
    <w:rsid w:val="00E37BF9"/>
    <w:rsid w:val="00E570BC"/>
    <w:rsid w:val="00E60D06"/>
    <w:rsid w:val="00E720B0"/>
    <w:rsid w:val="00EA242C"/>
    <w:rsid w:val="00EA4B14"/>
    <w:rsid w:val="00EB2DA2"/>
    <w:rsid w:val="00ED46C6"/>
    <w:rsid w:val="00EE50E5"/>
    <w:rsid w:val="00F10D79"/>
    <w:rsid w:val="00F60A52"/>
    <w:rsid w:val="00F87645"/>
    <w:rsid w:val="00FB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76BA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20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92094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7920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9209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792094"/>
    <w:pPr>
      <w:tabs>
        <w:tab w:val="left" w:pos="720"/>
        <w:tab w:val="right" w:pos="648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92094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C5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mpus.plymouth.edu/registrar/wp-content/uploads/sites/145/2017/02/Change-Catalo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Kelsey Donnelly</cp:lastModifiedBy>
  <cp:revision>5</cp:revision>
  <cp:lastPrinted>2016-10-18T17:01:00Z</cp:lastPrinted>
  <dcterms:created xsi:type="dcterms:W3CDTF">2018-03-28T13:00:00Z</dcterms:created>
  <dcterms:modified xsi:type="dcterms:W3CDTF">2018-03-28T16:00:00Z</dcterms:modified>
</cp:coreProperties>
</file>